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6861" w:rsidRPr="00716F9F" w:rsidRDefault="004F6861" w:rsidP="004F6861">
      <w:r w:rsidRPr="00716F9F">
        <w:t>ОБЛАСТНЫЕ МАТЕРИАЛЫ</w:t>
      </w:r>
    </w:p>
    <w:p w:rsidR="004F6861" w:rsidRPr="00716F9F" w:rsidRDefault="004F6861" w:rsidP="004F6861">
      <w:r w:rsidRPr="00716F9F">
        <w:t>для членов информационно-пропагандистских групп</w:t>
      </w:r>
    </w:p>
    <w:p w:rsidR="004F6861" w:rsidRPr="00716F9F" w:rsidRDefault="004F6861" w:rsidP="004F6861">
      <w:r w:rsidRPr="00716F9F">
        <w:t>(март 2020г.)</w:t>
      </w:r>
    </w:p>
    <w:p w:rsidR="004F6861" w:rsidRPr="00716F9F" w:rsidRDefault="004F6861" w:rsidP="004F6861">
      <w:pPr>
        <w:outlineLvl w:val="0"/>
        <w:rPr>
          <w:rFonts w:eastAsia="Times New Roman"/>
          <w:b/>
          <w:kern w:val="36"/>
        </w:rPr>
      </w:pPr>
      <w:r w:rsidRPr="00716F9F">
        <w:rPr>
          <w:i/>
        </w:rPr>
        <w:t>Дополнительная тема</w:t>
      </w:r>
    </w:p>
    <w:p w:rsidR="00DE2C39" w:rsidRPr="001859A1" w:rsidRDefault="00DE2C39" w:rsidP="004F6861">
      <w:pPr>
        <w:pStyle w:val="Style3"/>
        <w:widowControl/>
        <w:spacing w:line="240" w:lineRule="auto"/>
        <w:ind w:firstLine="0"/>
        <w:jc w:val="both"/>
        <w:rPr>
          <w:rStyle w:val="FontStyle11"/>
          <w:sz w:val="30"/>
          <w:szCs w:val="30"/>
        </w:rPr>
      </w:pPr>
    </w:p>
    <w:p w:rsidR="00DE2C39" w:rsidRPr="001859A1" w:rsidRDefault="004352AD" w:rsidP="004F6861">
      <w:pPr>
        <w:pStyle w:val="Style3"/>
        <w:widowControl/>
        <w:spacing w:line="240" w:lineRule="auto"/>
        <w:ind w:firstLine="0"/>
        <w:jc w:val="center"/>
        <w:rPr>
          <w:rStyle w:val="FontStyle11"/>
          <w:sz w:val="30"/>
          <w:szCs w:val="30"/>
        </w:rPr>
      </w:pPr>
      <w:r w:rsidRPr="001859A1">
        <w:rPr>
          <w:rStyle w:val="FontStyle11"/>
          <w:sz w:val="30"/>
          <w:szCs w:val="30"/>
        </w:rPr>
        <w:t>ПРЕДУПРЕЖДЕНИ</w:t>
      </w:r>
      <w:r>
        <w:rPr>
          <w:rStyle w:val="FontStyle11"/>
          <w:sz w:val="30"/>
          <w:szCs w:val="30"/>
        </w:rPr>
        <w:t>Е</w:t>
      </w:r>
      <w:r w:rsidRPr="001859A1">
        <w:rPr>
          <w:rStyle w:val="FontStyle11"/>
          <w:sz w:val="30"/>
          <w:szCs w:val="30"/>
        </w:rPr>
        <w:t xml:space="preserve"> СОВЕРШЕНИЯ НЕСОВЕРШЕННОЛЕТНИМИ ПРЕСТУПЛЕ</w:t>
      </w:r>
      <w:r>
        <w:rPr>
          <w:rStyle w:val="FontStyle11"/>
          <w:sz w:val="30"/>
          <w:szCs w:val="30"/>
        </w:rPr>
        <w:t>НИЙ В СФЕРЕ ВЫСОКИХ ТЕХНОЛОГИЙ</w:t>
      </w:r>
    </w:p>
    <w:p w:rsidR="00DE2C39" w:rsidRPr="001859A1" w:rsidRDefault="00DE2C39" w:rsidP="004F6861">
      <w:pPr>
        <w:pStyle w:val="Style1"/>
        <w:widowControl/>
        <w:spacing w:line="240" w:lineRule="auto"/>
        <w:ind w:firstLine="725"/>
        <w:rPr>
          <w:sz w:val="30"/>
          <w:szCs w:val="30"/>
        </w:rPr>
      </w:pPr>
    </w:p>
    <w:p w:rsidR="004F6861" w:rsidRPr="001859A1" w:rsidRDefault="00DE2C39" w:rsidP="004F6861">
      <w:pPr>
        <w:pStyle w:val="Style1"/>
        <w:widowControl/>
        <w:spacing w:line="240" w:lineRule="auto"/>
        <w:ind w:firstLine="725"/>
        <w:rPr>
          <w:rStyle w:val="FontStyle12"/>
          <w:sz w:val="30"/>
          <w:szCs w:val="30"/>
        </w:rPr>
      </w:pPr>
      <w:r w:rsidRPr="001859A1">
        <w:rPr>
          <w:rStyle w:val="FontStyle12"/>
          <w:sz w:val="30"/>
          <w:szCs w:val="30"/>
        </w:rPr>
        <w:t xml:space="preserve">Количество пользователей сети интернет в Республике Беларусь и их сетевая активность имеют устойчивую тенденцию роста. </w:t>
      </w:r>
    </w:p>
    <w:p w:rsidR="00DE2C39" w:rsidRPr="001859A1" w:rsidRDefault="00DE2C39" w:rsidP="004F6861">
      <w:pPr>
        <w:pStyle w:val="Style1"/>
        <w:widowControl/>
        <w:spacing w:line="240" w:lineRule="auto"/>
        <w:ind w:firstLine="725"/>
        <w:rPr>
          <w:rStyle w:val="FontStyle12"/>
          <w:sz w:val="30"/>
          <w:szCs w:val="30"/>
        </w:rPr>
      </w:pPr>
      <w:r w:rsidRPr="001859A1">
        <w:rPr>
          <w:rStyle w:val="FontStyle12"/>
          <w:sz w:val="30"/>
          <w:szCs w:val="30"/>
        </w:rPr>
        <w:t>Сегодня информационные технологии задействованы везде: в промышленности, в авиатранспорте, железнодорожном транспорте, науке, образовании, социальных структурах, государственном управлении, экономике и культуре.</w:t>
      </w:r>
    </w:p>
    <w:p w:rsidR="004F6861" w:rsidRPr="001859A1" w:rsidRDefault="004F6861" w:rsidP="004F6861">
      <w:pPr>
        <w:shd w:val="clear" w:color="auto" w:fill="FFFFFF"/>
        <w:ind w:firstLine="709"/>
        <w:jc w:val="both"/>
        <w:rPr>
          <w:rStyle w:val="a3"/>
          <w:spacing w:val="4"/>
          <w:sz w:val="30"/>
          <w:szCs w:val="30"/>
        </w:rPr>
      </w:pPr>
      <w:r w:rsidRPr="001859A1">
        <w:rPr>
          <w:spacing w:val="4"/>
          <w:sz w:val="30"/>
          <w:szCs w:val="30"/>
        </w:rPr>
        <w:t xml:space="preserve">Состояние </w:t>
      </w:r>
      <w:proofErr w:type="gramStart"/>
      <w:r w:rsidRPr="001859A1">
        <w:rPr>
          <w:spacing w:val="4"/>
          <w:sz w:val="30"/>
          <w:szCs w:val="30"/>
        </w:rPr>
        <w:t>криминогенной обстановки</w:t>
      </w:r>
      <w:proofErr w:type="gramEnd"/>
      <w:r w:rsidRPr="001859A1">
        <w:rPr>
          <w:spacing w:val="4"/>
          <w:sz w:val="30"/>
          <w:szCs w:val="30"/>
        </w:rPr>
        <w:t xml:space="preserve"> в сфере высоких технологий в 2019 году в сравнении </w:t>
      </w:r>
      <w:r w:rsidRPr="001859A1">
        <w:rPr>
          <w:spacing w:val="4"/>
          <w:sz w:val="30"/>
          <w:szCs w:val="30"/>
        </w:rPr>
        <w:br/>
        <w:t xml:space="preserve">с 2018 годом свидетельствует о </w:t>
      </w:r>
      <w:r w:rsidRPr="001859A1">
        <w:rPr>
          <w:rStyle w:val="a3"/>
          <w:b w:val="0"/>
          <w:spacing w:val="4"/>
          <w:sz w:val="30"/>
          <w:szCs w:val="30"/>
        </w:rPr>
        <w:t>значительном</w:t>
      </w:r>
      <w:r w:rsidRPr="001859A1">
        <w:rPr>
          <w:spacing w:val="4"/>
          <w:sz w:val="30"/>
          <w:szCs w:val="30"/>
        </w:rPr>
        <w:t xml:space="preserve"> увеличении </w:t>
      </w:r>
      <w:r w:rsidRPr="001859A1">
        <w:rPr>
          <w:spacing w:val="4"/>
          <w:sz w:val="30"/>
          <w:szCs w:val="30"/>
        </w:rPr>
        <w:br/>
        <w:t xml:space="preserve">в Республике Беларусь количества </w:t>
      </w:r>
      <w:r w:rsidRPr="001859A1">
        <w:rPr>
          <w:rStyle w:val="a3"/>
          <w:b w:val="0"/>
          <w:spacing w:val="4"/>
          <w:sz w:val="30"/>
          <w:szCs w:val="30"/>
        </w:rPr>
        <w:t xml:space="preserve">зарегистрированных </w:t>
      </w:r>
      <w:proofErr w:type="spellStart"/>
      <w:r w:rsidRPr="001859A1">
        <w:rPr>
          <w:rStyle w:val="a3"/>
          <w:b w:val="0"/>
          <w:spacing w:val="4"/>
          <w:sz w:val="30"/>
          <w:szCs w:val="30"/>
        </w:rPr>
        <w:t>киберпреступлений</w:t>
      </w:r>
      <w:proofErr w:type="spellEnd"/>
      <w:r w:rsidRPr="001859A1">
        <w:rPr>
          <w:spacing w:val="4"/>
          <w:sz w:val="30"/>
          <w:szCs w:val="30"/>
        </w:rPr>
        <w:t xml:space="preserve"> (</w:t>
      </w:r>
      <w:r w:rsidRPr="001859A1">
        <w:rPr>
          <w:i/>
          <w:spacing w:val="4"/>
          <w:sz w:val="30"/>
          <w:szCs w:val="30"/>
        </w:rPr>
        <w:t>более чем</w:t>
      </w:r>
      <w:r w:rsidRPr="001859A1">
        <w:rPr>
          <w:spacing w:val="4"/>
          <w:sz w:val="30"/>
          <w:szCs w:val="30"/>
        </w:rPr>
        <w:t xml:space="preserve"> </w:t>
      </w:r>
      <w:r w:rsidRPr="001859A1">
        <w:rPr>
          <w:i/>
          <w:spacing w:val="4"/>
          <w:sz w:val="30"/>
          <w:szCs w:val="30"/>
        </w:rPr>
        <w:t>в 2 раза; с 4741 до 10539</w:t>
      </w:r>
      <w:r w:rsidRPr="001859A1">
        <w:rPr>
          <w:spacing w:val="4"/>
          <w:sz w:val="30"/>
          <w:szCs w:val="30"/>
        </w:rPr>
        <w:t>)</w:t>
      </w:r>
      <w:r w:rsidRPr="001859A1">
        <w:rPr>
          <w:rStyle w:val="a3"/>
          <w:spacing w:val="4"/>
          <w:sz w:val="30"/>
          <w:szCs w:val="30"/>
        </w:rPr>
        <w:t xml:space="preserve">. </w:t>
      </w:r>
    </w:p>
    <w:p w:rsidR="004F6861" w:rsidRPr="001859A1" w:rsidRDefault="004F6861" w:rsidP="004F6861">
      <w:pPr>
        <w:shd w:val="clear" w:color="auto" w:fill="FFFFFF"/>
        <w:ind w:firstLine="709"/>
        <w:jc w:val="both"/>
        <w:rPr>
          <w:rStyle w:val="a3"/>
          <w:b w:val="0"/>
          <w:spacing w:val="4"/>
          <w:sz w:val="30"/>
          <w:szCs w:val="30"/>
        </w:rPr>
      </w:pPr>
      <w:r w:rsidRPr="001859A1">
        <w:rPr>
          <w:rStyle w:val="a3"/>
          <w:b w:val="0"/>
          <w:spacing w:val="4"/>
          <w:sz w:val="30"/>
          <w:szCs w:val="30"/>
        </w:rPr>
        <w:t xml:space="preserve">В Гомельской области в прошлом году зафиксировано 1781 </w:t>
      </w:r>
      <w:proofErr w:type="spellStart"/>
      <w:r w:rsidRPr="001859A1">
        <w:rPr>
          <w:rStyle w:val="a3"/>
          <w:b w:val="0"/>
          <w:spacing w:val="4"/>
          <w:sz w:val="30"/>
          <w:szCs w:val="30"/>
        </w:rPr>
        <w:t>киберпреступлени</w:t>
      </w:r>
      <w:r w:rsidR="000821A4">
        <w:rPr>
          <w:rStyle w:val="a3"/>
          <w:b w:val="0"/>
          <w:spacing w:val="4"/>
          <w:sz w:val="30"/>
          <w:szCs w:val="30"/>
        </w:rPr>
        <w:t>е</w:t>
      </w:r>
      <w:proofErr w:type="spellEnd"/>
      <w:r w:rsidRPr="001859A1">
        <w:rPr>
          <w:rStyle w:val="a3"/>
          <w:b w:val="0"/>
          <w:spacing w:val="4"/>
          <w:sz w:val="30"/>
          <w:szCs w:val="30"/>
        </w:rPr>
        <w:t xml:space="preserve"> (</w:t>
      </w:r>
      <w:r w:rsidRPr="001859A1">
        <w:rPr>
          <w:rStyle w:val="a3"/>
          <w:b w:val="0"/>
          <w:i/>
          <w:spacing w:val="4"/>
          <w:sz w:val="30"/>
          <w:szCs w:val="30"/>
        </w:rPr>
        <w:t>в 2018 году – 563</w:t>
      </w:r>
      <w:r w:rsidRPr="001859A1">
        <w:rPr>
          <w:rStyle w:val="a3"/>
          <w:b w:val="0"/>
          <w:spacing w:val="4"/>
          <w:sz w:val="30"/>
          <w:szCs w:val="30"/>
        </w:rPr>
        <w:t>), из них совершено преступлений несовершеннолетними или при их участии 42 (</w:t>
      </w:r>
      <w:r w:rsidRPr="001859A1">
        <w:rPr>
          <w:rStyle w:val="a3"/>
          <w:b w:val="0"/>
          <w:i/>
          <w:spacing w:val="4"/>
          <w:sz w:val="30"/>
          <w:szCs w:val="30"/>
        </w:rPr>
        <w:t>14 в 2018 году</w:t>
      </w:r>
      <w:r w:rsidRPr="001859A1">
        <w:rPr>
          <w:rStyle w:val="a3"/>
          <w:b w:val="0"/>
          <w:spacing w:val="4"/>
          <w:sz w:val="30"/>
          <w:szCs w:val="30"/>
        </w:rPr>
        <w:t>).</w:t>
      </w:r>
    </w:p>
    <w:p w:rsidR="004F6861" w:rsidRPr="001859A1" w:rsidRDefault="004F6861" w:rsidP="004F6861">
      <w:pPr>
        <w:shd w:val="clear" w:color="auto" w:fill="FFFFFF"/>
        <w:ind w:firstLine="709"/>
        <w:jc w:val="both"/>
        <w:rPr>
          <w:rFonts w:eastAsia="Times New Roman"/>
          <w:sz w:val="30"/>
          <w:szCs w:val="30"/>
        </w:rPr>
      </w:pPr>
      <w:r w:rsidRPr="001859A1">
        <w:rPr>
          <w:rFonts w:eastAsia="Times New Roman"/>
          <w:sz w:val="30"/>
          <w:szCs w:val="30"/>
        </w:rPr>
        <w:t>В законодательстве Республики Беларусь предусмотрена ответственность, в том числе уголовная за совершение противоправных деяний в сфере высоких технологий.</w:t>
      </w:r>
    </w:p>
    <w:p w:rsidR="004F6861" w:rsidRPr="001859A1" w:rsidRDefault="004F6861" w:rsidP="004F6861">
      <w:pPr>
        <w:ind w:firstLine="708"/>
        <w:jc w:val="both"/>
        <w:rPr>
          <w:sz w:val="30"/>
          <w:szCs w:val="30"/>
          <w:shd w:val="clear" w:color="auto" w:fill="FFFFFF"/>
        </w:rPr>
      </w:pPr>
      <w:r w:rsidRPr="001859A1">
        <w:rPr>
          <w:sz w:val="30"/>
          <w:szCs w:val="30"/>
          <w:shd w:val="clear" w:color="auto" w:fill="FFFFFF"/>
        </w:rPr>
        <w:t xml:space="preserve">Самыми распространенными преступлениями, совершенными несовершеннолетними лицами, являются преступления, предусмотренные </w:t>
      </w:r>
      <w:proofErr w:type="spellStart"/>
      <w:r w:rsidRPr="001859A1">
        <w:rPr>
          <w:sz w:val="30"/>
          <w:szCs w:val="30"/>
          <w:shd w:val="clear" w:color="auto" w:fill="FFFFFF"/>
        </w:rPr>
        <w:t>ст</w:t>
      </w:r>
      <w:proofErr w:type="spellEnd"/>
      <w:r w:rsidR="009A370F">
        <w:rPr>
          <w:sz w:val="30"/>
          <w:szCs w:val="30"/>
          <w:shd w:val="clear" w:color="auto" w:fill="FFFFFF"/>
          <w:lang w:val="be-BY"/>
        </w:rPr>
        <w:t>атьей</w:t>
      </w:r>
      <w:r w:rsidRPr="001859A1">
        <w:rPr>
          <w:sz w:val="30"/>
          <w:szCs w:val="30"/>
          <w:shd w:val="clear" w:color="auto" w:fill="FFFFFF"/>
        </w:rPr>
        <w:t xml:space="preserve"> 212 Уголовного кодекса Республики Беларусь (далее – УК). </w:t>
      </w:r>
    </w:p>
    <w:p w:rsidR="004F6861" w:rsidRPr="001859A1" w:rsidRDefault="004F6861" w:rsidP="004F6861">
      <w:pPr>
        <w:ind w:firstLine="708"/>
        <w:jc w:val="both"/>
        <w:rPr>
          <w:b/>
          <w:sz w:val="30"/>
          <w:szCs w:val="30"/>
          <w:shd w:val="clear" w:color="auto" w:fill="FFFFFF"/>
        </w:rPr>
      </w:pPr>
      <w:r w:rsidRPr="001859A1">
        <w:rPr>
          <w:rFonts w:eastAsia="Times New Roman"/>
          <w:sz w:val="30"/>
          <w:szCs w:val="30"/>
        </w:rPr>
        <w:t xml:space="preserve">Необходимо отметить, </w:t>
      </w:r>
      <w:r w:rsidRPr="001859A1">
        <w:rPr>
          <w:rFonts w:eastAsia="Times New Roman"/>
          <w:b/>
          <w:sz w:val="30"/>
          <w:szCs w:val="30"/>
        </w:rPr>
        <w:t>что ответственность</w:t>
      </w:r>
      <w:r w:rsidRPr="001859A1">
        <w:rPr>
          <w:rFonts w:eastAsia="Times New Roman"/>
          <w:sz w:val="30"/>
          <w:szCs w:val="30"/>
        </w:rPr>
        <w:t xml:space="preserve"> за деяния, предусмотренные </w:t>
      </w:r>
      <w:r w:rsidRPr="001859A1">
        <w:rPr>
          <w:rFonts w:eastAsia="Times New Roman"/>
          <w:iCs/>
          <w:sz w:val="30"/>
          <w:szCs w:val="30"/>
        </w:rPr>
        <w:t>ст.212 УК</w:t>
      </w:r>
      <w:r w:rsidRPr="001859A1">
        <w:rPr>
          <w:rFonts w:eastAsia="Times New Roman"/>
          <w:sz w:val="30"/>
          <w:szCs w:val="30"/>
        </w:rPr>
        <w:t xml:space="preserve">, </w:t>
      </w:r>
      <w:r w:rsidRPr="001859A1">
        <w:rPr>
          <w:rFonts w:eastAsia="Times New Roman"/>
          <w:b/>
          <w:sz w:val="30"/>
          <w:szCs w:val="30"/>
        </w:rPr>
        <w:t>наступает </w:t>
      </w:r>
      <w:r w:rsidRPr="001859A1">
        <w:rPr>
          <w:rFonts w:eastAsia="Times New Roman"/>
          <w:b/>
          <w:iCs/>
          <w:sz w:val="30"/>
          <w:szCs w:val="30"/>
        </w:rPr>
        <w:t>с 14-летнего возраста</w:t>
      </w:r>
      <w:r w:rsidRPr="001859A1">
        <w:rPr>
          <w:rFonts w:eastAsia="Times New Roman"/>
          <w:sz w:val="30"/>
          <w:szCs w:val="30"/>
        </w:rPr>
        <w:t>.</w:t>
      </w:r>
    </w:p>
    <w:p w:rsidR="009D32DA" w:rsidRPr="001859A1" w:rsidRDefault="00150933" w:rsidP="009D32DA">
      <w:pPr>
        <w:pStyle w:val="Style1"/>
        <w:widowControl/>
        <w:spacing w:line="240" w:lineRule="auto"/>
        <w:ind w:firstLine="725"/>
        <w:rPr>
          <w:rStyle w:val="FontStyle12"/>
          <w:sz w:val="30"/>
          <w:szCs w:val="30"/>
        </w:rPr>
      </w:pPr>
      <w:r w:rsidRPr="001859A1">
        <w:rPr>
          <w:rStyle w:val="FontStyle12"/>
          <w:sz w:val="30"/>
          <w:szCs w:val="30"/>
        </w:rPr>
        <w:t>Наиболее</w:t>
      </w:r>
      <w:r w:rsidR="009D32DA" w:rsidRPr="001859A1">
        <w:rPr>
          <w:rStyle w:val="FontStyle12"/>
          <w:sz w:val="30"/>
          <w:szCs w:val="30"/>
        </w:rPr>
        <w:t xml:space="preserve"> распространенными схемами преступлений ст. 212 УК, совершенных несовершеннолетними лицами</w:t>
      </w:r>
      <w:r w:rsidRPr="001859A1">
        <w:rPr>
          <w:rStyle w:val="FontStyle12"/>
          <w:sz w:val="30"/>
          <w:szCs w:val="30"/>
        </w:rPr>
        <w:t>,</w:t>
      </w:r>
      <w:r w:rsidR="009D32DA" w:rsidRPr="001859A1">
        <w:rPr>
          <w:rStyle w:val="FontStyle12"/>
          <w:sz w:val="30"/>
          <w:szCs w:val="30"/>
        </w:rPr>
        <w:t xml:space="preserve"> являются:</w:t>
      </w:r>
    </w:p>
    <w:p w:rsidR="009D32DA" w:rsidRPr="001859A1" w:rsidRDefault="009D32DA" w:rsidP="009D32DA">
      <w:pPr>
        <w:pStyle w:val="Style5"/>
        <w:widowControl/>
        <w:numPr>
          <w:ilvl w:val="0"/>
          <w:numId w:val="1"/>
        </w:numPr>
        <w:tabs>
          <w:tab w:val="left" w:pos="1152"/>
        </w:tabs>
        <w:spacing w:line="240" w:lineRule="auto"/>
        <w:rPr>
          <w:rStyle w:val="FontStyle12"/>
          <w:sz w:val="30"/>
          <w:szCs w:val="30"/>
        </w:rPr>
      </w:pPr>
      <w:r w:rsidRPr="001859A1">
        <w:rPr>
          <w:rStyle w:val="FontStyle12"/>
          <w:sz w:val="30"/>
          <w:szCs w:val="30"/>
        </w:rPr>
        <w:t xml:space="preserve">Хищение денежных средств со счета найденной либо похищенной банковской платежной карточки (далее </w:t>
      </w:r>
      <w:r w:rsidR="00D06980" w:rsidRPr="001859A1">
        <w:rPr>
          <w:sz w:val="30"/>
          <w:szCs w:val="30"/>
          <w:shd w:val="clear" w:color="auto" w:fill="FFFFFF"/>
        </w:rPr>
        <w:t>–</w:t>
      </w:r>
      <w:r w:rsidRPr="001859A1">
        <w:rPr>
          <w:rStyle w:val="FontStyle12"/>
          <w:sz w:val="30"/>
          <w:szCs w:val="30"/>
        </w:rPr>
        <w:t xml:space="preserve"> БПК) с использованием банкомата, платежного терминала. В последнее время наиболее актуальны факты хищений с использованием реквизитов карт при осуществлении интернет-платежей (</w:t>
      </w:r>
      <w:r w:rsidRPr="001859A1">
        <w:rPr>
          <w:rStyle w:val="FontStyle12"/>
          <w:i/>
          <w:sz w:val="30"/>
          <w:szCs w:val="30"/>
        </w:rPr>
        <w:t>покупки в интернет магазинах «</w:t>
      </w:r>
      <w:r w:rsidR="00E3560B">
        <w:rPr>
          <w:rStyle w:val="FontStyle12"/>
          <w:i/>
          <w:sz w:val="30"/>
          <w:szCs w:val="30"/>
          <w:lang w:val="en-US"/>
        </w:rPr>
        <w:t>JO</w:t>
      </w:r>
      <w:r w:rsidRPr="001859A1">
        <w:rPr>
          <w:rStyle w:val="FontStyle12"/>
          <w:i/>
          <w:sz w:val="30"/>
          <w:szCs w:val="30"/>
        </w:rPr>
        <w:t>ОМ», «</w:t>
      </w:r>
      <w:proofErr w:type="gramStart"/>
      <w:r w:rsidRPr="001859A1">
        <w:rPr>
          <w:rStyle w:val="FontStyle12"/>
          <w:i/>
          <w:sz w:val="30"/>
          <w:szCs w:val="30"/>
        </w:rPr>
        <w:t>А</w:t>
      </w:r>
      <w:proofErr w:type="spellStart"/>
      <w:proofErr w:type="gramEnd"/>
      <w:r w:rsidR="00E20458">
        <w:rPr>
          <w:rStyle w:val="FontStyle12"/>
          <w:i/>
          <w:sz w:val="30"/>
          <w:szCs w:val="30"/>
          <w:lang w:val="en-US"/>
        </w:rPr>
        <w:t>liexpress</w:t>
      </w:r>
      <w:proofErr w:type="spellEnd"/>
      <w:r w:rsidRPr="001859A1">
        <w:rPr>
          <w:rStyle w:val="FontStyle12"/>
          <w:i/>
          <w:sz w:val="30"/>
          <w:szCs w:val="30"/>
        </w:rPr>
        <w:t>», оплата подписок на различных сайтах, оплата различных бонусов в онлайн-играх и т.д.</w:t>
      </w:r>
      <w:r w:rsidRPr="001859A1">
        <w:rPr>
          <w:rStyle w:val="FontStyle12"/>
          <w:sz w:val="30"/>
          <w:szCs w:val="30"/>
        </w:rPr>
        <w:t xml:space="preserve">), а также завладение денежными средствами, хранящимися на счетах различных </w:t>
      </w:r>
      <w:r w:rsidRPr="001859A1">
        <w:rPr>
          <w:rStyle w:val="FontStyle12"/>
          <w:sz w:val="30"/>
          <w:szCs w:val="30"/>
        </w:rPr>
        <w:lastRenderedPageBreak/>
        <w:t>электронных платежных систем и сервисов (когда логин и пароль от электронной платежной системы стал известен несовершеннолетнему лицу).</w:t>
      </w:r>
    </w:p>
    <w:p w:rsidR="009D32DA" w:rsidRPr="001859A1" w:rsidRDefault="009D32DA" w:rsidP="009D32DA">
      <w:pPr>
        <w:pStyle w:val="Style5"/>
        <w:widowControl/>
        <w:numPr>
          <w:ilvl w:val="0"/>
          <w:numId w:val="1"/>
        </w:numPr>
        <w:tabs>
          <w:tab w:val="left" w:pos="1152"/>
        </w:tabs>
        <w:spacing w:line="240" w:lineRule="auto"/>
        <w:rPr>
          <w:rStyle w:val="FontStyle12"/>
          <w:sz w:val="30"/>
          <w:szCs w:val="30"/>
        </w:rPr>
      </w:pPr>
      <w:r w:rsidRPr="001859A1">
        <w:rPr>
          <w:rStyle w:val="FontStyle12"/>
          <w:sz w:val="30"/>
          <w:szCs w:val="30"/>
        </w:rPr>
        <w:t xml:space="preserve">Хищение денег абонентов сотовой связи через </w:t>
      </w:r>
      <w:proofErr w:type="gramStart"/>
      <w:r w:rsidRPr="001859A1">
        <w:rPr>
          <w:rStyle w:val="FontStyle12"/>
          <w:sz w:val="30"/>
          <w:szCs w:val="30"/>
        </w:rPr>
        <w:t>мобильный</w:t>
      </w:r>
      <w:proofErr w:type="gramEnd"/>
      <w:r w:rsidRPr="001859A1">
        <w:rPr>
          <w:rStyle w:val="FontStyle12"/>
          <w:sz w:val="30"/>
          <w:szCs w:val="30"/>
        </w:rPr>
        <w:t xml:space="preserve"> банкинг. Схема базируется на услуге «А</w:t>
      </w:r>
      <w:proofErr w:type="gramStart"/>
      <w:r w:rsidRPr="001859A1">
        <w:rPr>
          <w:rStyle w:val="FontStyle12"/>
          <w:sz w:val="30"/>
          <w:szCs w:val="30"/>
        </w:rPr>
        <w:t>1</w:t>
      </w:r>
      <w:proofErr w:type="gramEnd"/>
      <w:r w:rsidRPr="001859A1">
        <w:rPr>
          <w:rStyle w:val="FontStyle12"/>
          <w:sz w:val="30"/>
          <w:szCs w:val="30"/>
        </w:rPr>
        <w:t>-</w:t>
      </w:r>
      <w:r w:rsidR="001859A1" w:rsidRPr="001859A1">
        <w:rPr>
          <w:sz w:val="30"/>
          <w:szCs w:val="30"/>
        </w:rPr>
        <w:t xml:space="preserve"> </w:t>
      </w:r>
      <w:proofErr w:type="spellStart"/>
      <w:r w:rsidR="001859A1" w:rsidRPr="001859A1">
        <w:rPr>
          <w:sz w:val="30"/>
          <w:szCs w:val="30"/>
        </w:rPr>
        <w:t>banking</w:t>
      </w:r>
      <w:proofErr w:type="spellEnd"/>
      <w:r w:rsidRPr="001859A1">
        <w:rPr>
          <w:rStyle w:val="FontStyle12"/>
          <w:sz w:val="30"/>
          <w:szCs w:val="30"/>
        </w:rPr>
        <w:t>», предоставляющей доступ к электронному кошельку «А1-кошелек» унитарного предприятия «А1». Пользователям этого сервиса оператор связи предлагает 100 рублей в качестве беспроцентного кредита.</w:t>
      </w:r>
    </w:p>
    <w:p w:rsidR="009D32DA" w:rsidRPr="001859A1" w:rsidRDefault="009D32DA" w:rsidP="009D32DA">
      <w:pPr>
        <w:tabs>
          <w:tab w:val="left" w:pos="1134"/>
        </w:tabs>
        <w:ind w:firstLine="709"/>
        <w:jc w:val="both"/>
        <w:rPr>
          <w:sz w:val="30"/>
          <w:szCs w:val="30"/>
          <w:shd w:val="clear" w:color="auto" w:fill="FFFFFF"/>
        </w:rPr>
      </w:pPr>
      <w:r w:rsidRPr="001859A1">
        <w:rPr>
          <w:rStyle w:val="FontStyle12"/>
          <w:sz w:val="30"/>
          <w:szCs w:val="30"/>
        </w:rPr>
        <w:t xml:space="preserve">Злоумышленники просят у человека телефон, чтобы позвонить, а на самом деле стремительно выполняют </w:t>
      </w:r>
      <w:r w:rsidR="006904E0">
        <w:rPr>
          <w:rStyle w:val="FontStyle12"/>
          <w:sz w:val="30"/>
          <w:szCs w:val="30"/>
        </w:rPr>
        <w:t>преступные</w:t>
      </w:r>
      <w:r w:rsidRPr="001859A1">
        <w:rPr>
          <w:rStyle w:val="FontStyle12"/>
          <w:sz w:val="30"/>
          <w:szCs w:val="30"/>
        </w:rPr>
        <w:t xml:space="preserve"> манипуляции.</w:t>
      </w:r>
    </w:p>
    <w:p w:rsidR="009D32DA" w:rsidRPr="001859A1" w:rsidRDefault="004F6861" w:rsidP="004F6861">
      <w:pPr>
        <w:tabs>
          <w:tab w:val="left" w:pos="1134"/>
        </w:tabs>
        <w:ind w:firstLine="709"/>
        <w:jc w:val="both"/>
        <w:rPr>
          <w:sz w:val="30"/>
          <w:szCs w:val="30"/>
          <w:shd w:val="clear" w:color="auto" w:fill="FFFFFF"/>
        </w:rPr>
      </w:pPr>
      <w:r w:rsidRPr="001859A1">
        <w:rPr>
          <w:sz w:val="30"/>
          <w:szCs w:val="30"/>
          <w:shd w:val="clear" w:color="auto" w:fill="FFFFFF"/>
        </w:rPr>
        <w:t>Так, в 2019 году несовершеннолетний просил</w:t>
      </w:r>
      <w:r w:rsidR="009D32DA" w:rsidRPr="001859A1">
        <w:rPr>
          <w:sz w:val="30"/>
          <w:szCs w:val="30"/>
          <w:shd w:val="clear" w:color="auto" w:fill="FFFFFF"/>
        </w:rPr>
        <w:t xml:space="preserve"> </w:t>
      </w:r>
      <w:r w:rsidRPr="001859A1">
        <w:rPr>
          <w:sz w:val="30"/>
          <w:szCs w:val="30"/>
          <w:shd w:val="clear" w:color="auto" w:fill="FFFFFF"/>
        </w:rPr>
        <w:t>у прохожих телефон, чтобы якобы позвонить домой маме</w:t>
      </w:r>
      <w:proofErr w:type="gramStart"/>
      <w:r w:rsidR="006904E0">
        <w:rPr>
          <w:sz w:val="30"/>
          <w:szCs w:val="30"/>
          <w:shd w:val="clear" w:color="auto" w:fill="FFFFFF"/>
        </w:rPr>
        <w:t>.</w:t>
      </w:r>
      <w:proofErr w:type="gramEnd"/>
      <w:r w:rsidR="009D32DA" w:rsidRPr="001859A1">
        <w:rPr>
          <w:sz w:val="30"/>
          <w:szCs w:val="30"/>
          <w:shd w:val="clear" w:color="auto" w:fill="FFFFFF"/>
        </w:rPr>
        <w:t xml:space="preserve"> </w:t>
      </w:r>
      <w:r w:rsidR="006904E0">
        <w:rPr>
          <w:sz w:val="30"/>
          <w:szCs w:val="30"/>
          <w:shd w:val="clear" w:color="auto" w:fill="FFFFFF"/>
        </w:rPr>
        <w:t>Н</w:t>
      </w:r>
      <w:r w:rsidRPr="001859A1">
        <w:rPr>
          <w:sz w:val="30"/>
          <w:szCs w:val="30"/>
          <w:shd w:val="clear" w:color="auto" w:fill="FFFFFF"/>
        </w:rPr>
        <w:t xml:space="preserve">а самом деле после того, как телефон оказывался у него в руках, </w:t>
      </w:r>
      <w:r w:rsidR="006904E0">
        <w:rPr>
          <w:sz w:val="30"/>
          <w:szCs w:val="30"/>
          <w:shd w:val="clear" w:color="auto" w:fill="FFFFFF"/>
        </w:rPr>
        <w:t>з</w:t>
      </w:r>
      <w:r w:rsidRPr="001859A1">
        <w:rPr>
          <w:sz w:val="30"/>
          <w:szCs w:val="30"/>
        </w:rPr>
        <w:t xml:space="preserve">а короткое время </w:t>
      </w:r>
      <w:r w:rsidR="009D32DA" w:rsidRPr="001859A1">
        <w:rPr>
          <w:sz w:val="30"/>
          <w:szCs w:val="30"/>
        </w:rPr>
        <w:t>он</w:t>
      </w:r>
      <w:r w:rsidRPr="001859A1">
        <w:rPr>
          <w:sz w:val="30"/>
          <w:szCs w:val="30"/>
        </w:rPr>
        <w:t xml:space="preserve"> </w:t>
      </w:r>
      <w:r w:rsidRPr="001859A1">
        <w:rPr>
          <w:sz w:val="30"/>
          <w:szCs w:val="30"/>
          <w:shd w:val="clear" w:color="auto" w:fill="FFFFFF"/>
        </w:rPr>
        <w:t xml:space="preserve">активировал на смартфоне потерпевших услугу </w:t>
      </w:r>
      <w:r w:rsidRPr="001859A1">
        <w:rPr>
          <w:sz w:val="30"/>
          <w:szCs w:val="30"/>
        </w:rPr>
        <w:t>А1-banking, по которой компания предоставляла кредит в сумме 100 рублей</w:t>
      </w:r>
      <w:r w:rsidRPr="001859A1">
        <w:rPr>
          <w:sz w:val="30"/>
          <w:szCs w:val="30"/>
          <w:shd w:val="clear" w:color="auto" w:fill="FFFFFF"/>
        </w:rPr>
        <w:t xml:space="preserve">, а затем переводил </w:t>
      </w:r>
      <w:r w:rsidRPr="001859A1">
        <w:rPr>
          <w:sz w:val="30"/>
          <w:szCs w:val="30"/>
        </w:rPr>
        <w:t>деньги, полученные при подключении, на  свой</w:t>
      </w:r>
      <w:r w:rsidR="009D32DA" w:rsidRPr="001859A1">
        <w:rPr>
          <w:sz w:val="30"/>
          <w:szCs w:val="30"/>
        </w:rPr>
        <w:t xml:space="preserve"> </w:t>
      </w:r>
      <w:r w:rsidRPr="001859A1">
        <w:rPr>
          <w:sz w:val="30"/>
          <w:szCs w:val="30"/>
        </w:rPr>
        <w:t xml:space="preserve">лицевой счет абонентского номера СООО «Мобильные </w:t>
      </w:r>
      <w:proofErr w:type="spellStart"/>
      <w:r w:rsidRPr="001859A1">
        <w:rPr>
          <w:sz w:val="30"/>
          <w:szCs w:val="30"/>
        </w:rPr>
        <w:t>ТелеСистемы</w:t>
      </w:r>
      <w:proofErr w:type="spellEnd"/>
      <w:r w:rsidRPr="001859A1">
        <w:rPr>
          <w:sz w:val="30"/>
          <w:szCs w:val="30"/>
        </w:rPr>
        <w:t xml:space="preserve">». </w:t>
      </w:r>
      <w:r w:rsidRPr="001859A1">
        <w:rPr>
          <w:sz w:val="30"/>
          <w:szCs w:val="30"/>
          <w:shd w:val="clear" w:color="auto" w:fill="FFFFFF"/>
        </w:rPr>
        <w:t>После этого, как ни в чем не бывало, возвращал телефон владельцу и удалялся.</w:t>
      </w:r>
      <w:r w:rsidR="009D32DA" w:rsidRPr="001859A1">
        <w:rPr>
          <w:sz w:val="30"/>
          <w:szCs w:val="30"/>
          <w:shd w:val="clear" w:color="auto" w:fill="FFFFFF"/>
        </w:rPr>
        <w:t xml:space="preserve"> </w:t>
      </w:r>
    </w:p>
    <w:p w:rsidR="009D32DA" w:rsidRPr="001859A1" w:rsidRDefault="004F6861" w:rsidP="009D32DA">
      <w:pPr>
        <w:tabs>
          <w:tab w:val="left" w:pos="1134"/>
        </w:tabs>
        <w:ind w:firstLine="709"/>
        <w:jc w:val="both"/>
        <w:rPr>
          <w:sz w:val="30"/>
          <w:szCs w:val="30"/>
          <w:shd w:val="clear" w:color="auto" w:fill="FFFFFF"/>
        </w:rPr>
      </w:pPr>
      <w:r w:rsidRPr="001859A1">
        <w:rPr>
          <w:sz w:val="30"/>
          <w:szCs w:val="30"/>
          <w:shd w:val="clear" w:color="auto" w:fill="FFFFFF"/>
        </w:rPr>
        <w:t xml:space="preserve">Многие даже не сразу понимали, что пострадали от ловких действий преступника. Спустя какое-то время потерпевшим поступали смс-сообщения от </w:t>
      </w:r>
      <w:r w:rsidR="009D32DA" w:rsidRPr="001859A1">
        <w:rPr>
          <w:sz w:val="30"/>
          <w:szCs w:val="30"/>
          <w:shd w:val="clear" w:color="auto" w:fill="FFFFFF"/>
        </w:rPr>
        <w:t>унитарного предприятия</w:t>
      </w:r>
      <w:r w:rsidRPr="001859A1">
        <w:rPr>
          <w:sz w:val="30"/>
          <w:szCs w:val="30"/>
          <w:shd w:val="clear" w:color="auto" w:fill="FFFFFF"/>
        </w:rPr>
        <w:t xml:space="preserve"> «А</w:t>
      </w:r>
      <w:proofErr w:type="gramStart"/>
      <w:r w:rsidRPr="001859A1">
        <w:rPr>
          <w:sz w:val="30"/>
          <w:szCs w:val="30"/>
          <w:shd w:val="clear" w:color="auto" w:fill="FFFFFF"/>
        </w:rPr>
        <w:t>1</w:t>
      </w:r>
      <w:proofErr w:type="gramEnd"/>
      <w:r w:rsidRPr="001859A1">
        <w:rPr>
          <w:sz w:val="30"/>
          <w:szCs w:val="30"/>
          <w:shd w:val="clear" w:color="auto" w:fill="FFFFFF"/>
        </w:rPr>
        <w:t xml:space="preserve">» с информацией о задолженности по номеру телефона и граждане понимали, что стали жертвой преступника. </w:t>
      </w:r>
    </w:p>
    <w:p w:rsidR="004F6861" w:rsidRPr="001859A1" w:rsidRDefault="004F6861" w:rsidP="004F6861">
      <w:pPr>
        <w:tabs>
          <w:tab w:val="left" w:pos="1134"/>
        </w:tabs>
        <w:ind w:firstLine="709"/>
        <w:jc w:val="both"/>
        <w:rPr>
          <w:sz w:val="30"/>
          <w:szCs w:val="30"/>
          <w:shd w:val="clear" w:color="auto" w:fill="FFFFFF"/>
        </w:rPr>
      </w:pPr>
      <w:r w:rsidRPr="001859A1">
        <w:rPr>
          <w:sz w:val="30"/>
          <w:szCs w:val="30"/>
          <w:shd w:val="clear" w:color="auto" w:fill="FFFFFF"/>
        </w:rPr>
        <w:t>В настоящее время в отношении несовершеннолетнего задокументировано 24 эпизода противоправной деятельности, материалы уголовных дел формируются для направления в суд.</w:t>
      </w:r>
    </w:p>
    <w:p w:rsidR="009D32DA" w:rsidRPr="001859A1" w:rsidRDefault="009D32DA" w:rsidP="009D32DA">
      <w:pPr>
        <w:ind w:firstLine="708"/>
        <w:jc w:val="both"/>
        <w:rPr>
          <w:rStyle w:val="FontStyle13"/>
          <w:sz w:val="30"/>
          <w:szCs w:val="30"/>
        </w:rPr>
      </w:pPr>
      <w:r w:rsidRPr="006904E0">
        <w:rPr>
          <w:rStyle w:val="FontStyle12"/>
          <w:sz w:val="30"/>
          <w:szCs w:val="30"/>
          <w:u w:val="single"/>
        </w:rPr>
        <w:t>Статья 349</w:t>
      </w:r>
      <w:r w:rsidR="001859A1" w:rsidRPr="006904E0">
        <w:rPr>
          <w:rStyle w:val="FontStyle12"/>
          <w:sz w:val="30"/>
          <w:szCs w:val="30"/>
          <w:u w:val="single"/>
        </w:rPr>
        <w:t xml:space="preserve"> УК</w:t>
      </w:r>
      <w:r w:rsidRPr="001859A1">
        <w:rPr>
          <w:rStyle w:val="FontStyle12"/>
          <w:sz w:val="30"/>
          <w:szCs w:val="30"/>
        </w:rPr>
        <w:t xml:space="preserve">. Несанкционированный доступ к компьютерной информации. </w:t>
      </w:r>
      <w:r w:rsidRPr="001859A1">
        <w:rPr>
          <w:rStyle w:val="FontStyle12"/>
          <w:b/>
          <w:sz w:val="30"/>
          <w:szCs w:val="30"/>
        </w:rPr>
        <w:t>Ответственность</w:t>
      </w:r>
      <w:r w:rsidRPr="001859A1">
        <w:rPr>
          <w:rStyle w:val="FontStyle12"/>
          <w:sz w:val="30"/>
          <w:szCs w:val="30"/>
        </w:rPr>
        <w:t xml:space="preserve"> за деяния, предусмотренные </w:t>
      </w:r>
      <w:r w:rsidRPr="001859A1">
        <w:rPr>
          <w:rStyle w:val="FontStyle13"/>
          <w:i w:val="0"/>
          <w:sz w:val="30"/>
          <w:szCs w:val="30"/>
        </w:rPr>
        <w:t>ст. 349-355</w:t>
      </w:r>
      <w:r w:rsidRPr="001859A1">
        <w:rPr>
          <w:rStyle w:val="FontStyle13"/>
          <w:sz w:val="30"/>
          <w:szCs w:val="30"/>
        </w:rPr>
        <w:t xml:space="preserve">, </w:t>
      </w:r>
      <w:r w:rsidRPr="001859A1">
        <w:rPr>
          <w:rStyle w:val="FontStyle12"/>
          <w:sz w:val="30"/>
          <w:szCs w:val="30"/>
        </w:rPr>
        <w:t xml:space="preserve">наступает </w:t>
      </w:r>
      <w:r w:rsidRPr="001859A1">
        <w:rPr>
          <w:rStyle w:val="FontStyle13"/>
          <w:b/>
          <w:i w:val="0"/>
          <w:sz w:val="30"/>
          <w:szCs w:val="30"/>
        </w:rPr>
        <w:t>с 16-летнего возраста</w:t>
      </w:r>
      <w:r w:rsidRPr="001859A1">
        <w:rPr>
          <w:rStyle w:val="FontStyle13"/>
          <w:sz w:val="30"/>
          <w:szCs w:val="30"/>
        </w:rPr>
        <w:t>.</w:t>
      </w:r>
    </w:p>
    <w:p w:rsidR="009D32DA" w:rsidRPr="001859A1" w:rsidRDefault="009D32DA" w:rsidP="009D32DA">
      <w:pPr>
        <w:pStyle w:val="Style1"/>
        <w:widowControl/>
        <w:spacing w:line="240" w:lineRule="auto"/>
        <w:rPr>
          <w:rStyle w:val="FontStyle12"/>
          <w:sz w:val="30"/>
          <w:szCs w:val="30"/>
        </w:rPr>
      </w:pPr>
      <w:r w:rsidRPr="001859A1">
        <w:rPr>
          <w:rStyle w:val="FontStyle12"/>
          <w:sz w:val="30"/>
          <w:szCs w:val="30"/>
        </w:rPr>
        <w:t>Например</w:t>
      </w:r>
      <w:r w:rsidR="006904E0">
        <w:rPr>
          <w:rStyle w:val="FontStyle12"/>
          <w:sz w:val="30"/>
          <w:szCs w:val="30"/>
        </w:rPr>
        <w:t>,</w:t>
      </w:r>
      <w:r w:rsidRPr="001859A1">
        <w:rPr>
          <w:rStyle w:val="FontStyle12"/>
          <w:sz w:val="30"/>
          <w:szCs w:val="30"/>
        </w:rPr>
        <w:t xml:space="preserve"> несанкционированный доступ (</w:t>
      </w:r>
      <w:r w:rsidRPr="001859A1">
        <w:rPr>
          <w:rStyle w:val="FontStyle12"/>
          <w:i/>
          <w:sz w:val="30"/>
          <w:szCs w:val="30"/>
        </w:rPr>
        <w:t>открытие и просмотр файлов, писем, переписки личных данных пользователя и т.п., в нарушение установленного законодательством порядка</w:t>
      </w:r>
      <w:r w:rsidRPr="001859A1">
        <w:rPr>
          <w:rStyle w:val="FontStyle12"/>
          <w:sz w:val="30"/>
          <w:szCs w:val="30"/>
        </w:rPr>
        <w:t>) к электронной почте, учетным записям на различных сайтах, в том числе в социальных сетях, к информации, содержащейся на компьютере, в смартфоне и защищенной от доступа третьих лиц.</w:t>
      </w:r>
    </w:p>
    <w:p w:rsidR="009D32DA" w:rsidRPr="001859A1" w:rsidRDefault="009D32DA" w:rsidP="009D32DA">
      <w:pPr>
        <w:pStyle w:val="Style4"/>
        <w:widowControl/>
        <w:spacing w:line="240" w:lineRule="auto"/>
        <w:ind w:left="749" w:firstLine="0"/>
        <w:rPr>
          <w:rStyle w:val="FontStyle13"/>
          <w:i w:val="0"/>
          <w:sz w:val="30"/>
          <w:szCs w:val="30"/>
        </w:rPr>
      </w:pPr>
      <w:r w:rsidRPr="006904E0">
        <w:rPr>
          <w:rStyle w:val="FontStyle13"/>
          <w:i w:val="0"/>
          <w:sz w:val="30"/>
          <w:szCs w:val="30"/>
          <w:u w:val="single"/>
        </w:rPr>
        <w:t>Статья 350</w:t>
      </w:r>
      <w:r w:rsidR="001859A1" w:rsidRPr="006904E0">
        <w:rPr>
          <w:rStyle w:val="FontStyle13"/>
          <w:i w:val="0"/>
          <w:sz w:val="30"/>
          <w:szCs w:val="30"/>
          <w:u w:val="single"/>
        </w:rPr>
        <w:t xml:space="preserve"> УК</w:t>
      </w:r>
      <w:r w:rsidRPr="001859A1">
        <w:rPr>
          <w:rStyle w:val="FontStyle13"/>
          <w:i w:val="0"/>
          <w:sz w:val="30"/>
          <w:szCs w:val="30"/>
        </w:rPr>
        <w:t>. Модификация компьютерной информации</w:t>
      </w:r>
      <w:r w:rsidR="001859A1" w:rsidRPr="001859A1">
        <w:rPr>
          <w:rStyle w:val="FontStyle13"/>
          <w:i w:val="0"/>
          <w:sz w:val="30"/>
          <w:szCs w:val="30"/>
        </w:rPr>
        <w:t>.</w:t>
      </w:r>
    </w:p>
    <w:p w:rsidR="009D32DA" w:rsidRPr="001859A1" w:rsidRDefault="009D32DA" w:rsidP="009D32DA">
      <w:pPr>
        <w:pStyle w:val="Style1"/>
        <w:widowControl/>
        <w:spacing w:line="240" w:lineRule="auto"/>
        <w:ind w:firstLine="710"/>
        <w:rPr>
          <w:rStyle w:val="FontStyle12"/>
          <w:sz w:val="30"/>
          <w:szCs w:val="30"/>
        </w:rPr>
      </w:pPr>
      <w:r w:rsidRPr="001859A1">
        <w:rPr>
          <w:rStyle w:val="FontStyle12"/>
          <w:sz w:val="30"/>
          <w:szCs w:val="30"/>
        </w:rPr>
        <w:t>В качестве примера можно привести произведенные изменения компьютерной информации в системе либо сети, которые затрудняют либо исключают ее дальнейшее использование.</w:t>
      </w:r>
    </w:p>
    <w:p w:rsidR="001859A1" w:rsidRDefault="001859A1" w:rsidP="009D32DA">
      <w:pPr>
        <w:pStyle w:val="Style4"/>
        <w:widowControl/>
        <w:spacing w:line="240" w:lineRule="auto"/>
        <w:ind w:left="758" w:firstLine="0"/>
        <w:rPr>
          <w:rStyle w:val="FontStyle13"/>
          <w:i w:val="0"/>
          <w:sz w:val="30"/>
          <w:szCs w:val="30"/>
        </w:rPr>
      </w:pPr>
    </w:p>
    <w:p w:rsidR="006904E0" w:rsidRDefault="006904E0" w:rsidP="009D32DA">
      <w:pPr>
        <w:pStyle w:val="Style4"/>
        <w:widowControl/>
        <w:spacing w:line="240" w:lineRule="auto"/>
        <w:ind w:left="758" w:firstLine="0"/>
        <w:rPr>
          <w:rStyle w:val="FontStyle13"/>
          <w:i w:val="0"/>
          <w:sz w:val="30"/>
          <w:szCs w:val="30"/>
        </w:rPr>
      </w:pPr>
    </w:p>
    <w:p w:rsidR="009D32DA" w:rsidRPr="001859A1" w:rsidRDefault="009D32DA" w:rsidP="009D32DA">
      <w:pPr>
        <w:pStyle w:val="Style4"/>
        <w:widowControl/>
        <w:spacing w:line="240" w:lineRule="auto"/>
        <w:ind w:left="758" w:firstLine="0"/>
        <w:rPr>
          <w:rStyle w:val="FontStyle13"/>
          <w:sz w:val="30"/>
          <w:szCs w:val="30"/>
        </w:rPr>
      </w:pPr>
      <w:r w:rsidRPr="006904E0">
        <w:rPr>
          <w:rStyle w:val="FontStyle13"/>
          <w:i w:val="0"/>
          <w:sz w:val="30"/>
          <w:szCs w:val="30"/>
          <w:u w:val="single"/>
        </w:rPr>
        <w:lastRenderedPageBreak/>
        <w:t>Статья 351</w:t>
      </w:r>
      <w:r w:rsidR="001859A1" w:rsidRPr="006904E0">
        <w:rPr>
          <w:rStyle w:val="FontStyle13"/>
          <w:i w:val="0"/>
          <w:sz w:val="30"/>
          <w:szCs w:val="30"/>
          <w:u w:val="single"/>
        </w:rPr>
        <w:t xml:space="preserve"> УК</w:t>
      </w:r>
      <w:r w:rsidRPr="001859A1">
        <w:rPr>
          <w:rStyle w:val="FontStyle13"/>
          <w:i w:val="0"/>
          <w:sz w:val="30"/>
          <w:szCs w:val="30"/>
        </w:rPr>
        <w:t>. Компьютерный саботаж</w:t>
      </w:r>
      <w:r w:rsidR="001859A1">
        <w:rPr>
          <w:rStyle w:val="FontStyle13"/>
          <w:sz w:val="30"/>
          <w:szCs w:val="30"/>
        </w:rPr>
        <w:t>.</w:t>
      </w:r>
    </w:p>
    <w:p w:rsidR="009D32DA" w:rsidRPr="001859A1" w:rsidRDefault="009D32DA" w:rsidP="009D32DA">
      <w:pPr>
        <w:pStyle w:val="Style1"/>
        <w:widowControl/>
        <w:spacing w:line="240" w:lineRule="auto"/>
        <w:rPr>
          <w:rStyle w:val="FontStyle12"/>
          <w:sz w:val="30"/>
          <w:szCs w:val="30"/>
        </w:rPr>
      </w:pPr>
      <w:r w:rsidRPr="001859A1">
        <w:rPr>
          <w:rStyle w:val="FontStyle12"/>
          <w:sz w:val="30"/>
          <w:szCs w:val="30"/>
        </w:rPr>
        <w:t>Здесь мы говорим об умышленном уничтожении (</w:t>
      </w:r>
      <w:r w:rsidRPr="001859A1">
        <w:rPr>
          <w:rStyle w:val="FontStyle12"/>
          <w:i/>
          <w:sz w:val="30"/>
          <w:szCs w:val="30"/>
        </w:rPr>
        <w:t>удалении, приведении в непригодное состояние, шифровании</w:t>
      </w:r>
      <w:r w:rsidRPr="001859A1">
        <w:rPr>
          <w:rStyle w:val="FontStyle12"/>
          <w:sz w:val="30"/>
          <w:szCs w:val="30"/>
        </w:rPr>
        <w:t>) компьютерной информации либо ее блокировании (</w:t>
      </w:r>
      <w:r w:rsidRPr="001859A1">
        <w:rPr>
          <w:rStyle w:val="FontStyle12"/>
          <w:i/>
          <w:sz w:val="30"/>
          <w:szCs w:val="30"/>
        </w:rPr>
        <w:t>например, путем смены пароля доступа, изменении графического ключа и т.д</w:t>
      </w:r>
      <w:r w:rsidRPr="001859A1">
        <w:rPr>
          <w:rStyle w:val="FontStyle12"/>
          <w:sz w:val="30"/>
          <w:szCs w:val="30"/>
        </w:rPr>
        <w:t>.).</w:t>
      </w:r>
    </w:p>
    <w:p w:rsidR="00150933" w:rsidRPr="001859A1" w:rsidRDefault="00150933" w:rsidP="00150933">
      <w:pPr>
        <w:tabs>
          <w:tab w:val="left" w:pos="2814"/>
        </w:tabs>
        <w:ind w:firstLine="709"/>
        <w:jc w:val="both"/>
        <w:rPr>
          <w:sz w:val="30"/>
          <w:szCs w:val="30"/>
        </w:rPr>
      </w:pPr>
      <w:r w:rsidRPr="001859A1">
        <w:rPr>
          <w:sz w:val="30"/>
          <w:szCs w:val="30"/>
        </w:rPr>
        <w:t>Так, в 2019 году несовершеннолетний с использованием своей учетной записи, зарегистрированной в социальной сети «</w:t>
      </w:r>
      <w:proofErr w:type="spellStart"/>
      <w:r w:rsidRPr="001859A1">
        <w:rPr>
          <w:sz w:val="30"/>
          <w:szCs w:val="30"/>
        </w:rPr>
        <w:t>ВКонтакте</w:t>
      </w:r>
      <w:proofErr w:type="spellEnd"/>
      <w:r w:rsidRPr="001859A1">
        <w:rPr>
          <w:sz w:val="30"/>
          <w:szCs w:val="30"/>
        </w:rPr>
        <w:t xml:space="preserve">», осуществлял переписку с различными пользователями, которые хотели продать или обменять свои игровые аккаунты игры «Битва Замков». После, договорившись о покупке, несовершеннолетний получал </w:t>
      </w:r>
      <w:r w:rsidRPr="001859A1">
        <w:rPr>
          <w:sz w:val="30"/>
          <w:szCs w:val="30"/>
        </w:rPr>
        <w:br/>
        <w:t xml:space="preserve">от продавца логин и пароль игрового аккаунта. </w:t>
      </w:r>
      <w:proofErr w:type="gramStart"/>
      <w:r w:rsidRPr="001859A1">
        <w:rPr>
          <w:sz w:val="30"/>
          <w:szCs w:val="30"/>
        </w:rPr>
        <w:t>Затем, осуществив доступ к указанному игровому аккаунту, умышленно изменял пароль доступа к нему, тем самым блокировал доступ к указанному игровому аккаунту и связанной с ней компьютерной информацией правомерному пользователю.</w:t>
      </w:r>
      <w:proofErr w:type="gramEnd"/>
      <w:r w:rsidRPr="001859A1">
        <w:rPr>
          <w:sz w:val="30"/>
          <w:szCs w:val="30"/>
        </w:rPr>
        <w:t xml:space="preserve"> Никаких денежных средств </w:t>
      </w:r>
      <w:proofErr w:type="gramStart"/>
      <w:r w:rsidRPr="001859A1">
        <w:rPr>
          <w:sz w:val="30"/>
          <w:szCs w:val="30"/>
        </w:rPr>
        <w:t>за</w:t>
      </w:r>
      <w:proofErr w:type="gramEnd"/>
      <w:r w:rsidRPr="001859A1">
        <w:rPr>
          <w:sz w:val="30"/>
          <w:szCs w:val="30"/>
        </w:rPr>
        <w:t xml:space="preserve"> игровой аккаунт несовершеннолетний продавцу не перечислял.</w:t>
      </w:r>
    </w:p>
    <w:p w:rsidR="00150933" w:rsidRPr="001859A1" w:rsidRDefault="00150933" w:rsidP="00150933">
      <w:pPr>
        <w:tabs>
          <w:tab w:val="left" w:pos="2814"/>
        </w:tabs>
        <w:ind w:firstLine="709"/>
        <w:jc w:val="both"/>
        <w:rPr>
          <w:sz w:val="30"/>
          <w:szCs w:val="30"/>
        </w:rPr>
      </w:pPr>
      <w:r w:rsidRPr="001859A1">
        <w:rPr>
          <w:sz w:val="30"/>
          <w:szCs w:val="30"/>
        </w:rPr>
        <w:t xml:space="preserve">О данной преступной деятельности стало известно после обращения потерпевшего гражданина Российской Федерации в правоохранительные органы Республики Беларусь, так как  злоумышленник не единожды обращал внимание в переписке, </w:t>
      </w:r>
      <w:r w:rsidRPr="001859A1">
        <w:rPr>
          <w:sz w:val="30"/>
          <w:szCs w:val="30"/>
        </w:rPr>
        <w:br/>
        <w:t>что он из Беларуси. По результатам проведенной проверки несовершеннолетний привлечен к уголовной ответственности</w:t>
      </w:r>
      <w:r w:rsidRPr="001859A1">
        <w:rPr>
          <w:sz w:val="30"/>
          <w:szCs w:val="30"/>
        </w:rPr>
        <w:br/>
        <w:t xml:space="preserve">по ст. 351 УК Республики Беларусь и осужден </w:t>
      </w:r>
      <w:r w:rsidRPr="001859A1">
        <w:rPr>
          <w:sz w:val="30"/>
          <w:szCs w:val="30"/>
        </w:rPr>
        <w:br/>
        <w:t xml:space="preserve">к наказанию в виде 3-х лет ограничения свободы без направления </w:t>
      </w:r>
      <w:r w:rsidRPr="001859A1">
        <w:rPr>
          <w:sz w:val="30"/>
          <w:szCs w:val="30"/>
        </w:rPr>
        <w:br/>
        <w:t xml:space="preserve">в исправительное учреждение открытого типа. </w:t>
      </w:r>
    </w:p>
    <w:p w:rsidR="009D32DA" w:rsidRPr="001859A1" w:rsidRDefault="009D32DA" w:rsidP="009D32DA">
      <w:pPr>
        <w:pStyle w:val="Style4"/>
        <w:widowControl/>
        <w:spacing w:line="240" w:lineRule="auto"/>
        <w:rPr>
          <w:rStyle w:val="FontStyle13"/>
          <w:i w:val="0"/>
          <w:sz w:val="30"/>
          <w:szCs w:val="30"/>
        </w:rPr>
      </w:pPr>
      <w:r w:rsidRPr="006904E0">
        <w:rPr>
          <w:rStyle w:val="FontStyle13"/>
          <w:i w:val="0"/>
          <w:sz w:val="30"/>
          <w:szCs w:val="30"/>
          <w:u w:val="single"/>
        </w:rPr>
        <w:t>Статья 352</w:t>
      </w:r>
      <w:r w:rsidR="001859A1" w:rsidRPr="006904E0">
        <w:rPr>
          <w:rStyle w:val="FontStyle13"/>
          <w:i w:val="0"/>
          <w:sz w:val="30"/>
          <w:szCs w:val="30"/>
          <w:u w:val="single"/>
        </w:rPr>
        <w:t xml:space="preserve"> УК</w:t>
      </w:r>
      <w:r w:rsidRPr="001859A1">
        <w:rPr>
          <w:rStyle w:val="FontStyle13"/>
          <w:i w:val="0"/>
          <w:sz w:val="30"/>
          <w:szCs w:val="30"/>
        </w:rPr>
        <w:t>. Неправомерное завладение компьютерной информацией</w:t>
      </w:r>
      <w:r w:rsidR="001859A1" w:rsidRPr="001859A1">
        <w:rPr>
          <w:rStyle w:val="FontStyle13"/>
          <w:i w:val="0"/>
          <w:sz w:val="30"/>
          <w:szCs w:val="30"/>
        </w:rPr>
        <w:t>.</w:t>
      </w:r>
    </w:p>
    <w:p w:rsidR="009D32DA" w:rsidRPr="001859A1" w:rsidRDefault="009D32DA" w:rsidP="009D32DA">
      <w:pPr>
        <w:pStyle w:val="Style1"/>
        <w:widowControl/>
        <w:spacing w:line="240" w:lineRule="auto"/>
        <w:rPr>
          <w:rStyle w:val="FontStyle12"/>
          <w:sz w:val="30"/>
          <w:szCs w:val="30"/>
        </w:rPr>
      </w:pPr>
      <w:r w:rsidRPr="001859A1">
        <w:rPr>
          <w:rStyle w:val="FontStyle12"/>
          <w:sz w:val="30"/>
          <w:szCs w:val="30"/>
        </w:rPr>
        <w:t>В данном случае учитываются действия, связанные с копированием какой-либо значимой информации (</w:t>
      </w:r>
      <w:r w:rsidRPr="001859A1">
        <w:rPr>
          <w:rStyle w:val="FontStyle12"/>
          <w:i/>
          <w:sz w:val="30"/>
          <w:szCs w:val="30"/>
        </w:rPr>
        <w:t>в обязательном порядке не находящейся в открытом доступе, т.е. защищенной паролем, либо содержание логинов и пароле от учетных записей полученные путем их «взлома»</w:t>
      </w:r>
      <w:r w:rsidRPr="001859A1">
        <w:rPr>
          <w:rStyle w:val="FontStyle12"/>
          <w:sz w:val="30"/>
          <w:szCs w:val="30"/>
        </w:rPr>
        <w:t>), повлекшие</w:t>
      </w:r>
      <w:r w:rsidR="006904E0">
        <w:rPr>
          <w:rStyle w:val="FontStyle12"/>
          <w:sz w:val="30"/>
          <w:szCs w:val="30"/>
        </w:rPr>
        <w:t xml:space="preserve"> причинение существенного вреда,</w:t>
      </w:r>
      <w:r w:rsidRPr="001859A1">
        <w:rPr>
          <w:rStyle w:val="FontStyle12"/>
          <w:sz w:val="30"/>
          <w:szCs w:val="30"/>
        </w:rPr>
        <w:t xml:space="preserve"> </w:t>
      </w:r>
      <w:r w:rsidR="006904E0">
        <w:rPr>
          <w:rStyle w:val="FontStyle12"/>
          <w:sz w:val="30"/>
          <w:szCs w:val="30"/>
        </w:rPr>
        <w:t>к</w:t>
      </w:r>
      <w:r w:rsidRPr="001859A1">
        <w:rPr>
          <w:rStyle w:val="FontStyle12"/>
          <w:sz w:val="30"/>
          <w:szCs w:val="30"/>
        </w:rPr>
        <w:t xml:space="preserve"> </w:t>
      </w:r>
      <w:proofErr w:type="gramStart"/>
      <w:r w:rsidRPr="001859A1">
        <w:rPr>
          <w:rStyle w:val="FontStyle12"/>
          <w:sz w:val="30"/>
          <w:szCs w:val="30"/>
        </w:rPr>
        <w:t>примеру</w:t>
      </w:r>
      <w:proofErr w:type="gramEnd"/>
      <w:r w:rsidRPr="001859A1">
        <w:rPr>
          <w:rStyle w:val="FontStyle12"/>
          <w:sz w:val="30"/>
          <w:szCs w:val="30"/>
        </w:rPr>
        <w:t xml:space="preserve"> копирование писем из электронной почты, личной переписки из социальных сетей, закрытых для просмотра третьими лицами.</w:t>
      </w:r>
    </w:p>
    <w:p w:rsidR="009D32DA" w:rsidRPr="001859A1" w:rsidRDefault="009D32DA" w:rsidP="009D32DA">
      <w:pPr>
        <w:pStyle w:val="Style4"/>
        <w:widowControl/>
        <w:spacing w:line="240" w:lineRule="auto"/>
        <w:rPr>
          <w:rStyle w:val="FontStyle13"/>
          <w:i w:val="0"/>
          <w:sz w:val="30"/>
          <w:szCs w:val="30"/>
        </w:rPr>
      </w:pPr>
      <w:r w:rsidRPr="006904E0">
        <w:rPr>
          <w:rStyle w:val="FontStyle13"/>
          <w:i w:val="0"/>
          <w:sz w:val="30"/>
          <w:szCs w:val="30"/>
          <w:u w:val="single"/>
        </w:rPr>
        <w:t>Статья 353</w:t>
      </w:r>
      <w:r w:rsidR="001859A1" w:rsidRPr="006904E0">
        <w:rPr>
          <w:rStyle w:val="FontStyle13"/>
          <w:i w:val="0"/>
          <w:sz w:val="30"/>
          <w:szCs w:val="30"/>
          <w:u w:val="single"/>
        </w:rPr>
        <w:t xml:space="preserve"> УК</w:t>
      </w:r>
      <w:r w:rsidRPr="001859A1">
        <w:rPr>
          <w:rStyle w:val="FontStyle13"/>
          <w:i w:val="0"/>
          <w:sz w:val="30"/>
          <w:szCs w:val="30"/>
        </w:rPr>
        <w:t>. Изготовление либо сбыт специальных сре</w:t>
      </w:r>
      <w:proofErr w:type="gramStart"/>
      <w:r w:rsidRPr="001859A1">
        <w:rPr>
          <w:rStyle w:val="FontStyle13"/>
          <w:i w:val="0"/>
          <w:sz w:val="30"/>
          <w:szCs w:val="30"/>
        </w:rPr>
        <w:t>дств дл</w:t>
      </w:r>
      <w:proofErr w:type="gramEnd"/>
      <w:r w:rsidRPr="001859A1">
        <w:rPr>
          <w:rStyle w:val="FontStyle13"/>
          <w:i w:val="0"/>
          <w:sz w:val="30"/>
          <w:szCs w:val="30"/>
        </w:rPr>
        <w:t>я получения неправомерного доступа к компьютерной системе или сети</w:t>
      </w:r>
      <w:r w:rsidR="001859A1">
        <w:rPr>
          <w:rStyle w:val="FontStyle13"/>
          <w:i w:val="0"/>
          <w:sz w:val="30"/>
          <w:szCs w:val="30"/>
        </w:rPr>
        <w:t>.</w:t>
      </w:r>
    </w:p>
    <w:p w:rsidR="009D32DA" w:rsidRPr="001859A1" w:rsidRDefault="009D32DA" w:rsidP="009D32DA">
      <w:pPr>
        <w:pStyle w:val="Style1"/>
        <w:widowControl/>
        <w:spacing w:line="240" w:lineRule="auto"/>
        <w:ind w:firstLine="725"/>
        <w:rPr>
          <w:rStyle w:val="FontStyle12"/>
          <w:sz w:val="30"/>
          <w:szCs w:val="30"/>
        </w:rPr>
      </w:pPr>
      <w:r w:rsidRPr="001859A1">
        <w:rPr>
          <w:rStyle w:val="FontStyle12"/>
          <w:sz w:val="30"/>
          <w:szCs w:val="30"/>
        </w:rPr>
        <w:t xml:space="preserve">Статья достаточно специфична и применяется при разработке, изготовлении и сбыте специальных программ и устройств, предназначенных для осуществления несанкционированных доступов. Примером может служить </w:t>
      </w:r>
      <w:proofErr w:type="gramStart"/>
      <w:r w:rsidRPr="001859A1">
        <w:rPr>
          <w:rStyle w:val="FontStyle12"/>
          <w:sz w:val="30"/>
          <w:szCs w:val="30"/>
        </w:rPr>
        <w:t>изготовление</w:t>
      </w:r>
      <w:proofErr w:type="gramEnd"/>
      <w:r w:rsidRPr="001859A1">
        <w:rPr>
          <w:rStyle w:val="FontStyle12"/>
          <w:sz w:val="30"/>
          <w:szCs w:val="30"/>
        </w:rPr>
        <w:t xml:space="preserve"> и сбыт средств (</w:t>
      </w:r>
      <w:r w:rsidRPr="001859A1">
        <w:rPr>
          <w:rStyle w:val="FontStyle12"/>
          <w:i/>
          <w:sz w:val="30"/>
          <w:szCs w:val="30"/>
        </w:rPr>
        <w:t xml:space="preserve">смарт-карт, </w:t>
      </w:r>
      <w:r w:rsidRPr="001859A1">
        <w:rPr>
          <w:rStyle w:val="FontStyle12"/>
          <w:i/>
          <w:sz w:val="30"/>
          <w:szCs w:val="30"/>
        </w:rPr>
        <w:lastRenderedPageBreak/>
        <w:t>чипов и т.п.</w:t>
      </w:r>
      <w:r w:rsidRPr="001859A1">
        <w:rPr>
          <w:rStyle w:val="FontStyle12"/>
          <w:sz w:val="30"/>
          <w:szCs w:val="30"/>
        </w:rPr>
        <w:t>) для неправомерного просмотра зашифрованных телевизионных каналов.</w:t>
      </w:r>
    </w:p>
    <w:p w:rsidR="009D32DA" w:rsidRPr="001859A1" w:rsidRDefault="009D32DA" w:rsidP="009D32DA">
      <w:pPr>
        <w:pStyle w:val="Style4"/>
        <w:widowControl/>
        <w:spacing w:line="240" w:lineRule="auto"/>
        <w:rPr>
          <w:rStyle w:val="FontStyle13"/>
          <w:sz w:val="30"/>
          <w:szCs w:val="30"/>
        </w:rPr>
      </w:pPr>
      <w:r w:rsidRPr="006904E0">
        <w:rPr>
          <w:rStyle w:val="FontStyle13"/>
          <w:i w:val="0"/>
          <w:sz w:val="30"/>
          <w:szCs w:val="30"/>
          <w:u w:val="single"/>
        </w:rPr>
        <w:t>Статья 354</w:t>
      </w:r>
      <w:r w:rsidR="001859A1" w:rsidRPr="006904E0">
        <w:rPr>
          <w:rStyle w:val="FontStyle13"/>
          <w:i w:val="0"/>
          <w:sz w:val="30"/>
          <w:szCs w:val="30"/>
          <w:u w:val="single"/>
        </w:rPr>
        <w:t xml:space="preserve"> УК</w:t>
      </w:r>
      <w:r w:rsidRPr="001859A1">
        <w:rPr>
          <w:rStyle w:val="FontStyle13"/>
          <w:i w:val="0"/>
          <w:sz w:val="30"/>
          <w:szCs w:val="30"/>
        </w:rPr>
        <w:t>. Разработка, использование либо распространение вредоносных программ</w:t>
      </w:r>
      <w:r w:rsidR="001859A1">
        <w:rPr>
          <w:rStyle w:val="FontStyle13"/>
          <w:sz w:val="30"/>
          <w:szCs w:val="30"/>
        </w:rPr>
        <w:t>.</w:t>
      </w:r>
    </w:p>
    <w:p w:rsidR="009D32DA" w:rsidRPr="001859A1" w:rsidRDefault="009D32DA" w:rsidP="009D32DA">
      <w:pPr>
        <w:pStyle w:val="Style1"/>
        <w:widowControl/>
        <w:spacing w:line="240" w:lineRule="auto"/>
        <w:rPr>
          <w:rStyle w:val="FontStyle12"/>
          <w:sz w:val="30"/>
          <w:szCs w:val="30"/>
        </w:rPr>
      </w:pPr>
      <w:r w:rsidRPr="001859A1">
        <w:rPr>
          <w:rStyle w:val="FontStyle12"/>
          <w:sz w:val="30"/>
          <w:szCs w:val="30"/>
        </w:rPr>
        <w:t>К уголовной ответственности по данной статье могут быть привлечены лица за разработку вредоносного программного обеспечения, а также разработку и использование вирусов, например блокирующих смартфоны либо шифрующих компьютерную информацию на серверах.</w:t>
      </w:r>
    </w:p>
    <w:p w:rsidR="009D32DA" w:rsidRPr="001859A1" w:rsidRDefault="009D32DA" w:rsidP="009D32DA">
      <w:pPr>
        <w:pStyle w:val="Style4"/>
        <w:widowControl/>
        <w:spacing w:line="240" w:lineRule="auto"/>
        <w:ind w:firstLine="730"/>
        <w:rPr>
          <w:rStyle w:val="FontStyle13"/>
          <w:i w:val="0"/>
          <w:sz w:val="30"/>
          <w:szCs w:val="30"/>
        </w:rPr>
      </w:pPr>
      <w:bookmarkStart w:id="0" w:name="_GoBack"/>
      <w:r w:rsidRPr="006904E0">
        <w:rPr>
          <w:rStyle w:val="FontStyle13"/>
          <w:i w:val="0"/>
          <w:sz w:val="30"/>
          <w:szCs w:val="30"/>
          <w:u w:val="single"/>
        </w:rPr>
        <w:t>Статья 355</w:t>
      </w:r>
      <w:r w:rsidR="001859A1" w:rsidRPr="006904E0">
        <w:rPr>
          <w:rStyle w:val="FontStyle13"/>
          <w:i w:val="0"/>
          <w:sz w:val="30"/>
          <w:szCs w:val="30"/>
          <w:u w:val="single"/>
        </w:rPr>
        <w:t xml:space="preserve"> УК</w:t>
      </w:r>
      <w:bookmarkEnd w:id="0"/>
      <w:r w:rsidRPr="001859A1">
        <w:rPr>
          <w:rStyle w:val="FontStyle13"/>
          <w:i w:val="0"/>
          <w:sz w:val="30"/>
          <w:szCs w:val="30"/>
        </w:rPr>
        <w:t>. Нарушение правил эксплуатации компьютерной системы или сети</w:t>
      </w:r>
      <w:r w:rsidR="001859A1" w:rsidRPr="001859A1">
        <w:rPr>
          <w:rStyle w:val="FontStyle13"/>
          <w:i w:val="0"/>
          <w:sz w:val="30"/>
          <w:szCs w:val="30"/>
        </w:rPr>
        <w:t>.</w:t>
      </w:r>
    </w:p>
    <w:p w:rsidR="009D32DA" w:rsidRPr="001859A1" w:rsidRDefault="009D32DA" w:rsidP="009D32DA">
      <w:pPr>
        <w:pStyle w:val="Style1"/>
        <w:widowControl/>
        <w:spacing w:line="240" w:lineRule="auto"/>
        <w:ind w:firstLine="720"/>
        <w:rPr>
          <w:rStyle w:val="FontStyle12"/>
          <w:sz w:val="30"/>
          <w:szCs w:val="30"/>
        </w:rPr>
      </w:pPr>
      <w:r w:rsidRPr="001859A1">
        <w:rPr>
          <w:rStyle w:val="FontStyle12"/>
          <w:sz w:val="30"/>
          <w:szCs w:val="30"/>
        </w:rPr>
        <w:t>Указанная статья может быть применена к лицам, имеющим доступ к компьютерным сетям (</w:t>
      </w:r>
      <w:r w:rsidRPr="001859A1">
        <w:rPr>
          <w:rStyle w:val="FontStyle12"/>
          <w:i/>
          <w:sz w:val="30"/>
          <w:szCs w:val="30"/>
        </w:rPr>
        <w:t xml:space="preserve">в том числе к абонентам </w:t>
      </w:r>
      <w:proofErr w:type="spellStart"/>
      <w:r w:rsidRPr="001859A1">
        <w:rPr>
          <w:rStyle w:val="FontStyle12"/>
          <w:i/>
          <w:sz w:val="30"/>
          <w:szCs w:val="30"/>
        </w:rPr>
        <w:t>интернет-провайдеров</w:t>
      </w:r>
      <w:proofErr w:type="spellEnd"/>
      <w:r w:rsidRPr="001859A1">
        <w:rPr>
          <w:rStyle w:val="FontStyle12"/>
          <w:sz w:val="30"/>
          <w:szCs w:val="30"/>
        </w:rPr>
        <w:t>) и системам, в которых хранится значимая информация, халатные действия которых привели к нарушению функционирования таких систем либо нарушению правил их использования.</w:t>
      </w:r>
    </w:p>
    <w:p w:rsidR="009D32DA" w:rsidRPr="001859A1" w:rsidRDefault="009D32DA" w:rsidP="009D32DA">
      <w:pPr>
        <w:shd w:val="clear" w:color="auto" w:fill="FFFFFF"/>
        <w:ind w:firstLine="709"/>
        <w:jc w:val="both"/>
        <w:rPr>
          <w:sz w:val="30"/>
          <w:szCs w:val="30"/>
        </w:rPr>
      </w:pPr>
      <w:r w:rsidRPr="001859A1">
        <w:rPr>
          <w:rStyle w:val="FontStyle12"/>
          <w:sz w:val="30"/>
          <w:szCs w:val="30"/>
        </w:rPr>
        <w:t xml:space="preserve">Кодексом об административных правонарушениях </w:t>
      </w:r>
      <w:r w:rsidR="001859A1">
        <w:rPr>
          <w:rStyle w:val="FontStyle12"/>
          <w:sz w:val="30"/>
          <w:szCs w:val="30"/>
        </w:rPr>
        <w:t xml:space="preserve">Республики Беларусь </w:t>
      </w:r>
      <w:r w:rsidRPr="001859A1">
        <w:rPr>
          <w:rStyle w:val="FontStyle12"/>
          <w:sz w:val="30"/>
          <w:szCs w:val="30"/>
        </w:rPr>
        <w:t>также предусмотрена ответственность за совершение несанкционированного доступа к компьютерной информации, не повлекшего существенного вреда.</w:t>
      </w:r>
    </w:p>
    <w:p w:rsidR="009D32DA" w:rsidRDefault="009D32DA" w:rsidP="00716F9F">
      <w:pPr>
        <w:shd w:val="clear" w:color="auto" w:fill="FFFFFF"/>
        <w:jc w:val="both"/>
        <w:rPr>
          <w:sz w:val="30"/>
          <w:szCs w:val="30"/>
        </w:rPr>
      </w:pPr>
    </w:p>
    <w:p w:rsidR="00716F9F" w:rsidRPr="00D4095C" w:rsidRDefault="00716F9F" w:rsidP="00716F9F">
      <w:pPr>
        <w:ind w:left="4962"/>
        <w:jc w:val="both"/>
        <w:rPr>
          <w:sz w:val="20"/>
          <w:szCs w:val="20"/>
        </w:rPr>
      </w:pPr>
      <w:r w:rsidRPr="00D4095C">
        <w:rPr>
          <w:sz w:val="20"/>
          <w:szCs w:val="20"/>
        </w:rPr>
        <w:t xml:space="preserve">Управление </w:t>
      </w:r>
      <w:r>
        <w:rPr>
          <w:sz w:val="20"/>
          <w:szCs w:val="20"/>
        </w:rPr>
        <w:t>внутренних дел</w:t>
      </w:r>
      <w:r w:rsidRPr="00D4095C">
        <w:rPr>
          <w:sz w:val="20"/>
          <w:szCs w:val="20"/>
        </w:rPr>
        <w:t xml:space="preserve"> облисполкома</w:t>
      </w:r>
    </w:p>
    <w:p w:rsidR="00716F9F" w:rsidRPr="001859A1" w:rsidRDefault="00716F9F" w:rsidP="00716F9F">
      <w:pPr>
        <w:shd w:val="clear" w:color="auto" w:fill="FFFFFF"/>
        <w:ind w:left="4962"/>
        <w:jc w:val="both"/>
        <w:rPr>
          <w:sz w:val="30"/>
          <w:szCs w:val="30"/>
        </w:rPr>
      </w:pPr>
      <w:r w:rsidRPr="00D4095C">
        <w:rPr>
          <w:sz w:val="20"/>
          <w:szCs w:val="20"/>
        </w:rPr>
        <w:t>Главное управление идеологической работы, культуры и по делам молодежи облисполкома</w:t>
      </w:r>
    </w:p>
    <w:sectPr w:rsidR="00716F9F" w:rsidRPr="001859A1" w:rsidSect="00716F9F">
      <w:headerReference w:type="default" r:id="rId8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11A4B" w:rsidRDefault="00111A4B" w:rsidP="00716F9F">
      <w:r>
        <w:separator/>
      </w:r>
    </w:p>
  </w:endnote>
  <w:endnote w:type="continuationSeparator" w:id="0">
    <w:p w:rsidR="00111A4B" w:rsidRDefault="00111A4B" w:rsidP="00716F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A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11A4B" w:rsidRDefault="00111A4B" w:rsidP="00716F9F">
      <w:r>
        <w:separator/>
      </w:r>
    </w:p>
  </w:footnote>
  <w:footnote w:type="continuationSeparator" w:id="0">
    <w:p w:rsidR="00111A4B" w:rsidRDefault="00111A4B" w:rsidP="00716F9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146749123"/>
      <w:docPartObj>
        <w:docPartGallery w:val="Page Numbers (Top of Page)"/>
        <w:docPartUnique/>
      </w:docPartObj>
    </w:sdtPr>
    <w:sdtEndPr/>
    <w:sdtContent>
      <w:p w:rsidR="00716F9F" w:rsidRDefault="00716F9F">
        <w:pPr>
          <w:pStyle w:val="a4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904E0">
          <w:rPr>
            <w:noProof/>
          </w:rPr>
          <w:t>4</w:t>
        </w:r>
        <w:r>
          <w:fldChar w:fldCharType="end"/>
        </w:r>
      </w:p>
    </w:sdtContent>
  </w:sdt>
  <w:p w:rsidR="00716F9F" w:rsidRDefault="00716F9F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CB8362F"/>
    <w:multiLevelType w:val="singleLevel"/>
    <w:tmpl w:val="AF3AC346"/>
    <w:lvl w:ilvl="0">
      <w:start w:val="1"/>
      <w:numFmt w:val="decimal"/>
      <w:lvlText w:val="%1)"/>
      <w:legacy w:legacy="1" w:legacySpace="0" w:legacyIndent="418"/>
      <w:lvlJc w:val="left"/>
      <w:rPr>
        <w:rFonts w:ascii="Times New Roman" w:hAnsi="Times New Roman" w:cs="Times New Roman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33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2C39"/>
    <w:rsid w:val="00001406"/>
    <w:rsid w:val="000017D9"/>
    <w:rsid w:val="000055FD"/>
    <w:rsid w:val="00014331"/>
    <w:rsid w:val="0001758E"/>
    <w:rsid w:val="00032C71"/>
    <w:rsid w:val="000335EA"/>
    <w:rsid w:val="00034960"/>
    <w:rsid w:val="00035B88"/>
    <w:rsid w:val="00035CE9"/>
    <w:rsid w:val="00051798"/>
    <w:rsid w:val="00061B57"/>
    <w:rsid w:val="00063C1B"/>
    <w:rsid w:val="0006616E"/>
    <w:rsid w:val="00066626"/>
    <w:rsid w:val="00077C5A"/>
    <w:rsid w:val="000807B8"/>
    <w:rsid w:val="00081F3E"/>
    <w:rsid w:val="000821A4"/>
    <w:rsid w:val="0008312E"/>
    <w:rsid w:val="00092687"/>
    <w:rsid w:val="000A03F9"/>
    <w:rsid w:val="000A0A32"/>
    <w:rsid w:val="000A5B85"/>
    <w:rsid w:val="000B16C7"/>
    <w:rsid w:val="000B6587"/>
    <w:rsid w:val="000C2CD1"/>
    <w:rsid w:val="000C3310"/>
    <w:rsid w:val="000D0BBB"/>
    <w:rsid w:val="000E0DDD"/>
    <w:rsid w:val="000E37E6"/>
    <w:rsid w:val="000F05EF"/>
    <w:rsid w:val="000F6A1B"/>
    <w:rsid w:val="001103C9"/>
    <w:rsid w:val="00111A32"/>
    <w:rsid w:val="00111A4B"/>
    <w:rsid w:val="001175B1"/>
    <w:rsid w:val="00120241"/>
    <w:rsid w:val="0013007F"/>
    <w:rsid w:val="00130972"/>
    <w:rsid w:val="00131B44"/>
    <w:rsid w:val="00137B13"/>
    <w:rsid w:val="00145F00"/>
    <w:rsid w:val="00150933"/>
    <w:rsid w:val="00152FB0"/>
    <w:rsid w:val="00154081"/>
    <w:rsid w:val="00154CF4"/>
    <w:rsid w:val="0015501B"/>
    <w:rsid w:val="00155259"/>
    <w:rsid w:val="00156A4A"/>
    <w:rsid w:val="001618F1"/>
    <w:rsid w:val="00164126"/>
    <w:rsid w:val="0016634D"/>
    <w:rsid w:val="001713CE"/>
    <w:rsid w:val="00174D5C"/>
    <w:rsid w:val="00176481"/>
    <w:rsid w:val="00180EEF"/>
    <w:rsid w:val="00182D93"/>
    <w:rsid w:val="001859A1"/>
    <w:rsid w:val="00192D7A"/>
    <w:rsid w:val="001932AA"/>
    <w:rsid w:val="00194735"/>
    <w:rsid w:val="001954EA"/>
    <w:rsid w:val="00196955"/>
    <w:rsid w:val="001A1473"/>
    <w:rsid w:val="001A1FE8"/>
    <w:rsid w:val="001A4BB9"/>
    <w:rsid w:val="001A77D5"/>
    <w:rsid w:val="001C0584"/>
    <w:rsid w:val="001C231F"/>
    <w:rsid w:val="001C67B7"/>
    <w:rsid w:val="001D284F"/>
    <w:rsid w:val="001D28DA"/>
    <w:rsid w:val="001D36A2"/>
    <w:rsid w:val="001D7D5E"/>
    <w:rsid w:val="001E2BDE"/>
    <w:rsid w:val="001E5EE4"/>
    <w:rsid w:val="001E6129"/>
    <w:rsid w:val="001E7349"/>
    <w:rsid w:val="001F078A"/>
    <w:rsid w:val="001F1B21"/>
    <w:rsid w:val="00211739"/>
    <w:rsid w:val="0021180F"/>
    <w:rsid w:val="00212D51"/>
    <w:rsid w:val="00217BFD"/>
    <w:rsid w:val="002232A8"/>
    <w:rsid w:val="00225580"/>
    <w:rsid w:val="00230738"/>
    <w:rsid w:val="00242E30"/>
    <w:rsid w:val="00252803"/>
    <w:rsid w:val="00262402"/>
    <w:rsid w:val="00262D4B"/>
    <w:rsid w:val="00263138"/>
    <w:rsid w:val="002643A5"/>
    <w:rsid w:val="002669C3"/>
    <w:rsid w:val="0027228B"/>
    <w:rsid w:val="00275412"/>
    <w:rsid w:val="002812BE"/>
    <w:rsid w:val="00295A62"/>
    <w:rsid w:val="00296F4C"/>
    <w:rsid w:val="002A06C0"/>
    <w:rsid w:val="002A0FBC"/>
    <w:rsid w:val="002A6AD8"/>
    <w:rsid w:val="002B019A"/>
    <w:rsid w:val="002B0759"/>
    <w:rsid w:val="002B1FB8"/>
    <w:rsid w:val="002C77A7"/>
    <w:rsid w:val="002C77B0"/>
    <w:rsid w:val="002E2316"/>
    <w:rsid w:val="002E2C8D"/>
    <w:rsid w:val="002E35B3"/>
    <w:rsid w:val="002E603F"/>
    <w:rsid w:val="002F03C5"/>
    <w:rsid w:val="002F1D53"/>
    <w:rsid w:val="00301C3E"/>
    <w:rsid w:val="003034CB"/>
    <w:rsid w:val="00303DDB"/>
    <w:rsid w:val="00312982"/>
    <w:rsid w:val="00315122"/>
    <w:rsid w:val="003170F6"/>
    <w:rsid w:val="00321951"/>
    <w:rsid w:val="00321AD7"/>
    <w:rsid w:val="003229B9"/>
    <w:rsid w:val="00322BB2"/>
    <w:rsid w:val="0032417B"/>
    <w:rsid w:val="00326F3B"/>
    <w:rsid w:val="003279AF"/>
    <w:rsid w:val="00334A94"/>
    <w:rsid w:val="00334E1E"/>
    <w:rsid w:val="00346305"/>
    <w:rsid w:val="00366173"/>
    <w:rsid w:val="00383FF6"/>
    <w:rsid w:val="00384EEA"/>
    <w:rsid w:val="00387B25"/>
    <w:rsid w:val="003A74BF"/>
    <w:rsid w:val="003B018C"/>
    <w:rsid w:val="003B2CC1"/>
    <w:rsid w:val="003B3BD8"/>
    <w:rsid w:val="003B530B"/>
    <w:rsid w:val="003B6021"/>
    <w:rsid w:val="003B72A4"/>
    <w:rsid w:val="003C543F"/>
    <w:rsid w:val="003C5BBC"/>
    <w:rsid w:val="003D39F3"/>
    <w:rsid w:val="003D3EBE"/>
    <w:rsid w:val="003E2AAA"/>
    <w:rsid w:val="003F1D72"/>
    <w:rsid w:val="003F3002"/>
    <w:rsid w:val="003F61EB"/>
    <w:rsid w:val="00401017"/>
    <w:rsid w:val="004071A0"/>
    <w:rsid w:val="004079C1"/>
    <w:rsid w:val="004146FA"/>
    <w:rsid w:val="004215CE"/>
    <w:rsid w:val="00425567"/>
    <w:rsid w:val="004352AD"/>
    <w:rsid w:val="00440EE6"/>
    <w:rsid w:val="0044502F"/>
    <w:rsid w:val="00446696"/>
    <w:rsid w:val="00451122"/>
    <w:rsid w:val="004527A6"/>
    <w:rsid w:val="004560FF"/>
    <w:rsid w:val="00462409"/>
    <w:rsid w:val="00462987"/>
    <w:rsid w:val="004657E5"/>
    <w:rsid w:val="00465BDE"/>
    <w:rsid w:val="00470463"/>
    <w:rsid w:val="0047119D"/>
    <w:rsid w:val="00472C0C"/>
    <w:rsid w:val="004756CC"/>
    <w:rsid w:val="00481642"/>
    <w:rsid w:val="00485610"/>
    <w:rsid w:val="0048728D"/>
    <w:rsid w:val="004879BC"/>
    <w:rsid w:val="00487AC4"/>
    <w:rsid w:val="00493C85"/>
    <w:rsid w:val="00494B90"/>
    <w:rsid w:val="004A394E"/>
    <w:rsid w:val="004A4238"/>
    <w:rsid w:val="004C379C"/>
    <w:rsid w:val="004C4F8C"/>
    <w:rsid w:val="004D0CD3"/>
    <w:rsid w:val="004D4C2B"/>
    <w:rsid w:val="004D5B6F"/>
    <w:rsid w:val="004E0C16"/>
    <w:rsid w:val="004F6861"/>
    <w:rsid w:val="004F720F"/>
    <w:rsid w:val="0050438A"/>
    <w:rsid w:val="00505AE5"/>
    <w:rsid w:val="005117A2"/>
    <w:rsid w:val="0051378C"/>
    <w:rsid w:val="00516359"/>
    <w:rsid w:val="00523CDA"/>
    <w:rsid w:val="00526EB6"/>
    <w:rsid w:val="00534AEF"/>
    <w:rsid w:val="00541B9D"/>
    <w:rsid w:val="00542768"/>
    <w:rsid w:val="00546652"/>
    <w:rsid w:val="00556281"/>
    <w:rsid w:val="005564D7"/>
    <w:rsid w:val="005602B5"/>
    <w:rsid w:val="00573282"/>
    <w:rsid w:val="00573AFF"/>
    <w:rsid w:val="00580E25"/>
    <w:rsid w:val="005909F2"/>
    <w:rsid w:val="0059317D"/>
    <w:rsid w:val="00595C2A"/>
    <w:rsid w:val="00597301"/>
    <w:rsid w:val="005A16DD"/>
    <w:rsid w:val="005A3B6A"/>
    <w:rsid w:val="005C15E0"/>
    <w:rsid w:val="005C288D"/>
    <w:rsid w:val="005C362C"/>
    <w:rsid w:val="005C7826"/>
    <w:rsid w:val="005D4B60"/>
    <w:rsid w:val="005D4EF4"/>
    <w:rsid w:val="005D68F5"/>
    <w:rsid w:val="005E03E5"/>
    <w:rsid w:val="005E1DA5"/>
    <w:rsid w:val="005E337D"/>
    <w:rsid w:val="005E571A"/>
    <w:rsid w:val="005F0A30"/>
    <w:rsid w:val="005F6560"/>
    <w:rsid w:val="00601AFF"/>
    <w:rsid w:val="0060596A"/>
    <w:rsid w:val="00606963"/>
    <w:rsid w:val="00610332"/>
    <w:rsid w:val="006104EA"/>
    <w:rsid w:val="00610EDF"/>
    <w:rsid w:val="00611730"/>
    <w:rsid w:val="00613FBB"/>
    <w:rsid w:val="00616870"/>
    <w:rsid w:val="00616A35"/>
    <w:rsid w:val="006216F0"/>
    <w:rsid w:val="00625AA4"/>
    <w:rsid w:val="00625C5C"/>
    <w:rsid w:val="0062757A"/>
    <w:rsid w:val="00627AB0"/>
    <w:rsid w:val="00627B28"/>
    <w:rsid w:val="00634083"/>
    <w:rsid w:val="00636D39"/>
    <w:rsid w:val="00646FBE"/>
    <w:rsid w:val="00647AE7"/>
    <w:rsid w:val="006536DC"/>
    <w:rsid w:val="00655590"/>
    <w:rsid w:val="00656F50"/>
    <w:rsid w:val="006628EB"/>
    <w:rsid w:val="006645BF"/>
    <w:rsid w:val="00673385"/>
    <w:rsid w:val="006733DE"/>
    <w:rsid w:val="00673EF6"/>
    <w:rsid w:val="00676306"/>
    <w:rsid w:val="00676CC7"/>
    <w:rsid w:val="00677447"/>
    <w:rsid w:val="006904E0"/>
    <w:rsid w:val="006924DC"/>
    <w:rsid w:val="006953A0"/>
    <w:rsid w:val="00695EB3"/>
    <w:rsid w:val="006A0B7D"/>
    <w:rsid w:val="006A4489"/>
    <w:rsid w:val="006B1377"/>
    <w:rsid w:val="006B3F3B"/>
    <w:rsid w:val="006C183F"/>
    <w:rsid w:val="006C47D6"/>
    <w:rsid w:val="006C5552"/>
    <w:rsid w:val="006C70F7"/>
    <w:rsid w:val="006D0268"/>
    <w:rsid w:val="006D0D45"/>
    <w:rsid w:val="006D74CB"/>
    <w:rsid w:val="006E136B"/>
    <w:rsid w:val="006E22D5"/>
    <w:rsid w:val="006E2830"/>
    <w:rsid w:val="006E4A80"/>
    <w:rsid w:val="006E4AB6"/>
    <w:rsid w:val="006E6FC5"/>
    <w:rsid w:val="007013FD"/>
    <w:rsid w:val="007048E7"/>
    <w:rsid w:val="007110D1"/>
    <w:rsid w:val="00712EA6"/>
    <w:rsid w:val="00713EF8"/>
    <w:rsid w:val="00716F9F"/>
    <w:rsid w:val="007217ED"/>
    <w:rsid w:val="0072273F"/>
    <w:rsid w:val="007232E4"/>
    <w:rsid w:val="00727AA3"/>
    <w:rsid w:val="00731909"/>
    <w:rsid w:val="00732376"/>
    <w:rsid w:val="00732ABE"/>
    <w:rsid w:val="007343DE"/>
    <w:rsid w:val="00735333"/>
    <w:rsid w:val="00737F88"/>
    <w:rsid w:val="0074150E"/>
    <w:rsid w:val="0075223B"/>
    <w:rsid w:val="00760918"/>
    <w:rsid w:val="007663AC"/>
    <w:rsid w:val="00766633"/>
    <w:rsid w:val="0077003E"/>
    <w:rsid w:val="007751AC"/>
    <w:rsid w:val="00775A6B"/>
    <w:rsid w:val="007864DC"/>
    <w:rsid w:val="007878C2"/>
    <w:rsid w:val="00792ACB"/>
    <w:rsid w:val="00795E2E"/>
    <w:rsid w:val="007A4FF0"/>
    <w:rsid w:val="007A6A79"/>
    <w:rsid w:val="007B13AD"/>
    <w:rsid w:val="007B34B1"/>
    <w:rsid w:val="007B4AE6"/>
    <w:rsid w:val="007B69C5"/>
    <w:rsid w:val="007C0CF5"/>
    <w:rsid w:val="007C3480"/>
    <w:rsid w:val="007C4503"/>
    <w:rsid w:val="007C52BA"/>
    <w:rsid w:val="007D31E0"/>
    <w:rsid w:val="007D4113"/>
    <w:rsid w:val="007D41A7"/>
    <w:rsid w:val="007E4FC8"/>
    <w:rsid w:val="007F1B1D"/>
    <w:rsid w:val="007F4A62"/>
    <w:rsid w:val="007F59D8"/>
    <w:rsid w:val="00802909"/>
    <w:rsid w:val="00802F64"/>
    <w:rsid w:val="00804B21"/>
    <w:rsid w:val="00805FCA"/>
    <w:rsid w:val="0080683D"/>
    <w:rsid w:val="0081173C"/>
    <w:rsid w:val="00813507"/>
    <w:rsid w:val="00820DEE"/>
    <w:rsid w:val="00835BA9"/>
    <w:rsid w:val="0084074D"/>
    <w:rsid w:val="00847C78"/>
    <w:rsid w:val="00853FBD"/>
    <w:rsid w:val="008562EC"/>
    <w:rsid w:val="00856AA5"/>
    <w:rsid w:val="00860F12"/>
    <w:rsid w:val="00861AD0"/>
    <w:rsid w:val="00864E07"/>
    <w:rsid w:val="00873569"/>
    <w:rsid w:val="00894569"/>
    <w:rsid w:val="00894688"/>
    <w:rsid w:val="008A4DFD"/>
    <w:rsid w:val="008B6B3B"/>
    <w:rsid w:val="008C2E9D"/>
    <w:rsid w:val="008E04E1"/>
    <w:rsid w:val="008E4D5C"/>
    <w:rsid w:val="008E775B"/>
    <w:rsid w:val="008F27AF"/>
    <w:rsid w:val="008F45E5"/>
    <w:rsid w:val="009123CE"/>
    <w:rsid w:val="00914E42"/>
    <w:rsid w:val="00927537"/>
    <w:rsid w:val="009306F1"/>
    <w:rsid w:val="009311F3"/>
    <w:rsid w:val="009530FE"/>
    <w:rsid w:val="00955DA7"/>
    <w:rsid w:val="00956272"/>
    <w:rsid w:val="009612A4"/>
    <w:rsid w:val="00965455"/>
    <w:rsid w:val="0097275E"/>
    <w:rsid w:val="009728B5"/>
    <w:rsid w:val="00974FCE"/>
    <w:rsid w:val="00976938"/>
    <w:rsid w:val="00983D72"/>
    <w:rsid w:val="00984DE0"/>
    <w:rsid w:val="00984F62"/>
    <w:rsid w:val="009866A7"/>
    <w:rsid w:val="00987BE4"/>
    <w:rsid w:val="00996B19"/>
    <w:rsid w:val="00997884"/>
    <w:rsid w:val="00997EB3"/>
    <w:rsid w:val="009A3252"/>
    <w:rsid w:val="009A370F"/>
    <w:rsid w:val="009B27F9"/>
    <w:rsid w:val="009B483E"/>
    <w:rsid w:val="009B79AB"/>
    <w:rsid w:val="009C0187"/>
    <w:rsid w:val="009C4806"/>
    <w:rsid w:val="009C64E3"/>
    <w:rsid w:val="009D32DA"/>
    <w:rsid w:val="009E0575"/>
    <w:rsid w:val="009E2352"/>
    <w:rsid w:val="009E3580"/>
    <w:rsid w:val="009E4BCA"/>
    <w:rsid w:val="009E6973"/>
    <w:rsid w:val="009F2A39"/>
    <w:rsid w:val="009F5840"/>
    <w:rsid w:val="00A062BF"/>
    <w:rsid w:val="00A066B7"/>
    <w:rsid w:val="00A06EF0"/>
    <w:rsid w:val="00A114C4"/>
    <w:rsid w:val="00A14615"/>
    <w:rsid w:val="00A23521"/>
    <w:rsid w:val="00A26563"/>
    <w:rsid w:val="00A32851"/>
    <w:rsid w:val="00A329BB"/>
    <w:rsid w:val="00A32D74"/>
    <w:rsid w:val="00A33526"/>
    <w:rsid w:val="00A34018"/>
    <w:rsid w:val="00A401B7"/>
    <w:rsid w:val="00A429DE"/>
    <w:rsid w:val="00A46EF9"/>
    <w:rsid w:val="00A632BB"/>
    <w:rsid w:val="00A6469E"/>
    <w:rsid w:val="00A65C50"/>
    <w:rsid w:val="00A7249C"/>
    <w:rsid w:val="00A749A2"/>
    <w:rsid w:val="00A8188D"/>
    <w:rsid w:val="00A82B43"/>
    <w:rsid w:val="00A855E2"/>
    <w:rsid w:val="00A94EEA"/>
    <w:rsid w:val="00AA502D"/>
    <w:rsid w:val="00AA6C84"/>
    <w:rsid w:val="00AA72F3"/>
    <w:rsid w:val="00AB6E4D"/>
    <w:rsid w:val="00AC10A2"/>
    <w:rsid w:val="00AC15B8"/>
    <w:rsid w:val="00AC269F"/>
    <w:rsid w:val="00AC3700"/>
    <w:rsid w:val="00AC5041"/>
    <w:rsid w:val="00AC58C6"/>
    <w:rsid w:val="00AC6B2F"/>
    <w:rsid w:val="00AE15E5"/>
    <w:rsid w:val="00AE3396"/>
    <w:rsid w:val="00AE5368"/>
    <w:rsid w:val="00AF1098"/>
    <w:rsid w:val="00AF45AE"/>
    <w:rsid w:val="00AF485C"/>
    <w:rsid w:val="00AF4AF3"/>
    <w:rsid w:val="00B03844"/>
    <w:rsid w:val="00B05020"/>
    <w:rsid w:val="00B1031A"/>
    <w:rsid w:val="00B1312A"/>
    <w:rsid w:val="00B14E30"/>
    <w:rsid w:val="00B152E4"/>
    <w:rsid w:val="00B26851"/>
    <w:rsid w:val="00B30E74"/>
    <w:rsid w:val="00B3428D"/>
    <w:rsid w:val="00B43C44"/>
    <w:rsid w:val="00B45717"/>
    <w:rsid w:val="00B46620"/>
    <w:rsid w:val="00B509F7"/>
    <w:rsid w:val="00B60B6C"/>
    <w:rsid w:val="00B67E70"/>
    <w:rsid w:val="00B71637"/>
    <w:rsid w:val="00B72A88"/>
    <w:rsid w:val="00B73C4B"/>
    <w:rsid w:val="00B84E6A"/>
    <w:rsid w:val="00B86903"/>
    <w:rsid w:val="00B86F48"/>
    <w:rsid w:val="00B90F35"/>
    <w:rsid w:val="00B92001"/>
    <w:rsid w:val="00B93361"/>
    <w:rsid w:val="00B9671B"/>
    <w:rsid w:val="00BB1370"/>
    <w:rsid w:val="00BB33E0"/>
    <w:rsid w:val="00BC0A34"/>
    <w:rsid w:val="00BC2F5E"/>
    <w:rsid w:val="00BD68F9"/>
    <w:rsid w:val="00BE2E72"/>
    <w:rsid w:val="00BF65F0"/>
    <w:rsid w:val="00BF75B3"/>
    <w:rsid w:val="00C00263"/>
    <w:rsid w:val="00C01AAD"/>
    <w:rsid w:val="00C04F7A"/>
    <w:rsid w:val="00C166C7"/>
    <w:rsid w:val="00C17701"/>
    <w:rsid w:val="00C35901"/>
    <w:rsid w:val="00C4135F"/>
    <w:rsid w:val="00C43AAC"/>
    <w:rsid w:val="00C57514"/>
    <w:rsid w:val="00C621AA"/>
    <w:rsid w:val="00C62D9B"/>
    <w:rsid w:val="00C63079"/>
    <w:rsid w:val="00C63552"/>
    <w:rsid w:val="00C66FE0"/>
    <w:rsid w:val="00C67C59"/>
    <w:rsid w:val="00C71294"/>
    <w:rsid w:val="00C72D52"/>
    <w:rsid w:val="00C7344D"/>
    <w:rsid w:val="00C754A4"/>
    <w:rsid w:val="00C75A64"/>
    <w:rsid w:val="00C82406"/>
    <w:rsid w:val="00C862CC"/>
    <w:rsid w:val="00C90C7F"/>
    <w:rsid w:val="00C9276F"/>
    <w:rsid w:val="00C92CD1"/>
    <w:rsid w:val="00C94619"/>
    <w:rsid w:val="00CA282D"/>
    <w:rsid w:val="00CA5354"/>
    <w:rsid w:val="00CB1085"/>
    <w:rsid w:val="00CB2AC9"/>
    <w:rsid w:val="00CB4F08"/>
    <w:rsid w:val="00CC3EA7"/>
    <w:rsid w:val="00CC5329"/>
    <w:rsid w:val="00CC7CB8"/>
    <w:rsid w:val="00CD22D7"/>
    <w:rsid w:val="00CD5A7E"/>
    <w:rsid w:val="00CD5F78"/>
    <w:rsid w:val="00CE06F0"/>
    <w:rsid w:val="00CE50C1"/>
    <w:rsid w:val="00CF119B"/>
    <w:rsid w:val="00CF4758"/>
    <w:rsid w:val="00D00978"/>
    <w:rsid w:val="00D02AAD"/>
    <w:rsid w:val="00D06012"/>
    <w:rsid w:val="00D06980"/>
    <w:rsid w:val="00D07347"/>
    <w:rsid w:val="00D0782E"/>
    <w:rsid w:val="00D10195"/>
    <w:rsid w:val="00D13B85"/>
    <w:rsid w:val="00D23F7C"/>
    <w:rsid w:val="00D31365"/>
    <w:rsid w:val="00D317A5"/>
    <w:rsid w:val="00D357E5"/>
    <w:rsid w:val="00D416DC"/>
    <w:rsid w:val="00D41AD2"/>
    <w:rsid w:val="00D50130"/>
    <w:rsid w:val="00D5696F"/>
    <w:rsid w:val="00D63268"/>
    <w:rsid w:val="00D64387"/>
    <w:rsid w:val="00D6460A"/>
    <w:rsid w:val="00D66BE9"/>
    <w:rsid w:val="00D67CF3"/>
    <w:rsid w:val="00D70E78"/>
    <w:rsid w:val="00D74E8E"/>
    <w:rsid w:val="00D769AE"/>
    <w:rsid w:val="00D85C2E"/>
    <w:rsid w:val="00D9472C"/>
    <w:rsid w:val="00D94799"/>
    <w:rsid w:val="00DA239A"/>
    <w:rsid w:val="00DA3E29"/>
    <w:rsid w:val="00DA47BA"/>
    <w:rsid w:val="00DA7D9A"/>
    <w:rsid w:val="00DB5B54"/>
    <w:rsid w:val="00DB62DB"/>
    <w:rsid w:val="00DB7958"/>
    <w:rsid w:val="00DC137E"/>
    <w:rsid w:val="00DC29F7"/>
    <w:rsid w:val="00DD0A1D"/>
    <w:rsid w:val="00DD0ACB"/>
    <w:rsid w:val="00DD0D86"/>
    <w:rsid w:val="00DD2BEE"/>
    <w:rsid w:val="00DD70B8"/>
    <w:rsid w:val="00DE2C39"/>
    <w:rsid w:val="00DE3503"/>
    <w:rsid w:val="00DF0BE8"/>
    <w:rsid w:val="00DF362B"/>
    <w:rsid w:val="00E12FF4"/>
    <w:rsid w:val="00E144A0"/>
    <w:rsid w:val="00E17A8B"/>
    <w:rsid w:val="00E17DCA"/>
    <w:rsid w:val="00E20458"/>
    <w:rsid w:val="00E3029B"/>
    <w:rsid w:val="00E33490"/>
    <w:rsid w:val="00E3560B"/>
    <w:rsid w:val="00E36241"/>
    <w:rsid w:val="00E36B48"/>
    <w:rsid w:val="00E36EEC"/>
    <w:rsid w:val="00E420B5"/>
    <w:rsid w:val="00E447A4"/>
    <w:rsid w:val="00E5192E"/>
    <w:rsid w:val="00E538D7"/>
    <w:rsid w:val="00E63F60"/>
    <w:rsid w:val="00E7000F"/>
    <w:rsid w:val="00E77412"/>
    <w:rsid w:val="00E77D00"/>
    <w:rsid w:val="00E80E85"/>
    <w:rsid w:val="00E913AC"/>
    <w:rsid w:val="00E94209"/>
    <w:rsid w:val="00E97FE6"/>
    <w:rsid w:val="00EA0D58"/>
    <w:rsid w:val="00EA73A1"/>
    <w:rsid w:val="00EB1E67"/>
    <w:rsid w:val="00EB2C4D"/>
    <w:rsid w:val="00EB3651"/>
    <w:rsid w:val="00EB65D5"/>
    <w:rsid w:val="00EC1511"/>
    <w:rsid w:val="00EC2011"/>
    <w:rsid w:val="00EC2203"/>
    <w:rsid w:val="00EC5D6C"/>
    <w:rsid w:val="00ED22AE"/>
    <w:rsid w:val="00ED23C6"/>
    <w:rsid w:val="00ED29BF"/>
    <w:rsid w:val="00EE36C2"/>
    <w:rsid w:val="00EE7DC9"/>
    <w:rsid w:val="00EF41EE"/>
    <w:rsid w:val="00EF64F4"/>
    <w:rsid w:val="00EF7296"/>
    <w:rsid w:val="00F02A26"/>
    <w:rsid w:val="00F0382A"/>
    <w:rsid w:val="00F14B73"/>
    <w:rsid w:val="00F20E25"/>
    <w:rsid w:val="00F22F20"/>
    <w:rsid w:val="00F27544"/>
    <w:rsid w:val="00F34F5B"/>
    <w:rsid w:val="00F368BF"/>
    <w:rsid w:val="00F37DF4"/>
    <w:rsid w:val="00F472B2"/>
    <w:rsid w:val="00F61071"/>
    <w:rsid w:val="00F67E2E"/>
    <w:rsid w:val="00F70D14"/>
    <w:rsid w:val="00F71664"/>
    <w:rsid w:val="00F7178B"/>
    <w:rsid w:val="00F72F17"/>
    <w:rsid w:val="00F74472"/>
    <w:rsid w:val="00F7569E"/>
    <w:rsid w:val="00F76D09"/>
    <w:rsid w:val="00F777B5"/>
    <w:rsid w:val="00F8750F"/>
    <w:rsid w:val="00F929A6"/>
    <w:rsid w:val="00FA04E5"/>
    <w:rsid w:val="00FA2E7A"/>
    <w:rsid w:val="00FA7B82"/>
    <w:rsid w:val="00FB0777"/>
    <w:rsid w:val="00FB1156"/>
    <w:rsid w:val="00FB123A"/>
    <w:rsid w:val="00FB7B80"/>
    <w:rsid w:val="00FC1551"/>
    <w:rsid w:val="00FC1F45"/>
    <w:rsid w:val="00FC7599"/>
    <w:rsid w:val="00FD4E37"/>
    <w:rsid w:val="00FD64CE"/>
    <w:rsid w:val="00FE337F"/>
    <w:rsid w:val="00FF2F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2C3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">
    <w:name w:val="Style1"/>
    <w:basedOn w:val="a"/>
    <w:uiPriority w:val="99"/>
    <w:rsid w:val="00DE2C39"/>
    <w:pPr>
      <w:spacing w:line="322" w:lineRule="exact"/>
      <w:ind w:firstLine="715"/>
      <w:jc w:val="both"/>
    </w:pPr>
  </w:style>
  <w:style w:type="paragraph" w:customStyle="1" w:styleId="Style2">
    <w:name w:val="Style2"/>
    <w:basedOn w:val="a"/>
    <w:uiPriority w:val="99"/>
    <w:rsid w:val="00DE2C39"/>
    <w:pPr>
      <w:jc w:val="both"/>
    </w:pPr>
  </w:style>
  <w:style w:type="paragraph" w:customStyle="1" w:styleId="Style3">
    <w:name w:val="Style3"/>
    <w:basedOn w:val="a"/>
    <w:uiPriority w:val="99"/>
    <w:rsid w:val="00DE2C39"/>
    <w:pPr>
      <w:spacing w:line="331" w:lineRule="exact"/>
      <w:ind w:firstLine="720"/>
    </w:pPr>
  </w:style>
  <w:style w:type="paragraph" w:customStyle="1" w:styleId="Style5">
    <w:name w:val="Style5"/>
    <w:basedOn w:val="a"/>
    <w:uiPriority w:val="99"/>
    <w:rsid w:val="00DE2C39"/>
    <w:pPr>
      <w:spacing w:line="347" w:lineRule="exact"/>
      <w:ind w:firstLine="734"/>
      <w:jc w:val="both"/>
    </w:pPr>
  </w:style>
  <w:style w:type="character" w:customStyle="1" w:styleId="FontStyle11">
    <w:name w:val="Font Style11"/>
    <w:basedOn w:val="a0"/>
    <w:uiPriority w:val="99"/>
    <w:rsid w:val="00DE2C39"/>
    <w:rPr>
      <w:rFonts w:ascii="Times New Roman" w:hAnsi="Times New Roman" w:cs="Times New Roman"/>
      <w:b/>
      <w:bCs/>
      <w:sz w:val="28"/>
      <w:szCs w:val="28"/>
    </w:rPr>
  </w:style>
  <w:style w:type="character" w:customStyle="1" w:styleId="FontStyle12">
    <w:name w:val="Font Style12"/>
    <w:basedOn w:val="a0"/>
    <w:uiPriority w:val="99"/>
    <w:rsid w:val="00DE2C39"/>
    <w:rPr>
      <w:rFonts w:ascii="Times New Roman" w:hAnsi="Times New Roman" w:cs="Times New Roman"/>
      <w:sz w:val="28"/>
      <w:szCs w:val="28"/>
    </w:rPr>
  </w:style>
  <w:style w:type="character" w:customStyle="1" w:styleId="FontStyle13">
    <w:name w:val="Font Style13"/>
    <w:basedOn w:val="a0"/>
    <w:uiPriority w:val="99"/>
    <w:rsid w:val="00DE2C39"/>
    <w:rPr>
      <w:rFonts w:ascii="Times New Roman" w:hAnsi="Times New Roman" w:cs="Times New Roman"/>
      <w:i/>
      <w:iCs/>
      <w:sz w:val="28"/>
      <w:szCs w:val="28"/>
    </w:rPr>
  </w:style>
  <w:style w:type="paragraph" w:customStyle="1" w:styleId="Style4">
    <w:name w:val="Style4"/>
    <w:basedOn w:val="a"/>
    <w:uiPriority w:val="99"/>
    <w:rsid w:val="00DE2C39"/>
    <w:pPr>
      <w:spacing w:line="350" w:lineRule="exact"/>
      <w:ind w:firstLine="725"/>
      <w:jc w:val="both"/>
    </w:pPr>
  </w:style>
  <w:style w:type="character" w:styleId="a3">
    <w:name w:val="Strong"/>
    <w:basedOn w:val="a0"/>
    <w:uiPriority w:val="22"/>
    <w:qFormat/>
    <w:rsid w:val="004F6861"/>
    <w:rPr>
      <w:b/>
      <w:bCs/>
    </w:rPr>
  </w:style>
  <w:style w:type="paragraph" w:styleId="a4">
    <w:name w:val="header"/>
    <w:basedOn w:val="a"/>
    <w:link w:val="a5"/>
    <w:uiPriority w:val="99"/>
    <w:unhideWhenUsed/>
    <w:rsid w:val="00716F9F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716F9F"/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716F9F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716F9F"/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D06980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D06980"/>
    <w:rPr>
      <w:rFonts w:ascii="Tahoma" w:eastAsiaTheme="minorEastAsi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2C3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">
    <w:name w:val="Style1"/>
    <w:basedOn w:val="a"/>
    <w:uiPriority w:val="99"/>
    <w:rsid w:val="00DE2C39"/>
    <w:pPr>
      <w:spacing w:line="322" w:lineRule="exact"/>
      <w:ind w:firstLine="715"/>
      <w:jc w:val="both"/>
    </w:pPr>
  </w:style>
  <w:style w:type="paragraph" w:customStyle="1" w:styleId="Style2">
    <w:name w:val="Style2"/>
    <w:basedOn w:val="a"/>
    <w:uiPriority w:val="99"/>
    <w:rsid w:val="00DE2C39"/>
    <w:pPr>
      <w:jc w:val="both"/>
    </w:pPr>
  </w:style>
  <w:style w:type="paragraph" w:customStyle="1" w:styleId="Style3">
    <w:name w:val="Style3"/>
    <w:basedOn w:val="a"/>
    <w:uiPriority w:val="99"/>
    <w:rsid w:val="00DE2C39"/>
    <w:pPr>
      <w:spacing w:line="331" w:lineRule="exact"/>
      <w:ind w:firstLine="720"/>
    </w:pPr>
  </w:style>
  <w:style w:type="paragraph" w:customStyle="1" w:styleId="Style5">
    <w:name w:val="Style5"/>
    <w:basedOn w:val="a"/>
    <w:uiPriority w:val="99"/>
    <w:rsid w:val="00DE2C39"/>
    <w:pPr>
      <w:spacing w:line="347" w:lineRule="exact"/>
      <w:ind w:firstLine="734"/>
      <w:jc w:val="both"/>
    </w:pPr>
  </w:style>
  <w:style w:type="character" w:customStyle="1" w:styleId="FontStyle11">
    <w:name w:val="Font Style11"/>
    <w:basedOn w:val="a0"/>
    <w:uiPriority w:val="99"/>
    <w:rsid w:val="00DE2C39"/>
    <w:rPr>
      <w:rFonts w:ascii="Times New Roman" w:hAnsi="Times New Roman" w:cs="Times New Roman"/>
      <w:b/>
      <w:bCs/>
      <w:sz w:val="28"/>
      <w:szCs w:val="28"/>
    </w:rPr>
  </w:style>
  <w:style w:type="character" w:customStyle="1" w:styleId="FontStyle12">
    <w:name w:val="Font Style12"/>
    <w:basedOn w:val="a0"/>
    <w:uiPriority w:val="99"/>
    <w:rsid w:val="00DE2C39"/>
    <w:rPr>
      <w:rFonts w:ascii="Times New Roman" w:hAnsi="Times New Roman" w:cs="Times New Roman"/>
      <w:sz w:val="28"/>
      <w:szCs w:val="28"/>
    </w:rPr>
  </w:style>
  <w:style w:type="character" w:customStyle="1" w:styleId="FontStyle13">
    <w:name w:val="Font Style13"/>
    <w:basedOn w:val="a0"/>
    <w:uiPriority w:val="99"/>
    <w:rsid w:val="00DE2C39"/>
    <w:rPr>
      <w:rFonts w:ascii="Times New Roman" w:hAnsi="Times New Roman" w:cs="Times New Roman"/>
      <w:i/>
      <w:iCs/>
      <w:sz w:val="28"/>
      <w:szCs w:val="28"/>
    </w:rPr>
  </w:style>
  <w:style w:type="paragraph" w:customStyle="1" w:styleId="Style4">
    <w:name w:val="Style4"/>
    <w:basedOn w:val="a"/>
    <w:uiPriority w:val="99"/>
    <w:rsid w:val="00DE2C39"/>
    <w:pPr>
      <w:spacing w:line="350" w:lineRule="exact"/>
      <w:ind w:firstLine="725"/>
      <w:jc w:val="both"/>
    </w:pPr>
  </w:style>
  <w:style w:type="character" w:styleId="a3">
    <w:name w:val="Strong"/>
    <w:basedOn w:val="a0"/>
    <w:uiPriority w:val="22"/>
    <w:qFormat/>
    <w:rsid w:val="004F6861"/>
    <w:rPr>
      <w:b/>
      <w:bCs/>
    </w:rPr>
  </w:style>
  <w:style w:type="paragraph" w:styleId="a4">
    <w:name w:val="header"/>
    <w:basedOn w:val="a"/>
    <w:link w:val="a5"/>
    <w:uiPriority w:val="99"/>
    <w:unhideWhenUsed/>
    <w:rsid w:val="00716F9F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716F9F"/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716F9F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716F9F"/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D06980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D06980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</TotalTime>
  <Pages>4</Pages>
  <Words>1141</Words>
  <Characters>6505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7631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davydov</dc:creator>
  <cp:keywords/>
  <dc:description/>
  <cp:lastModifiedBy>davydov</cp:lastModifiedBy>
  <cp:revision>11</cp:revision>
  <cp:lastPrinted>2020-03-16T14:14:00Z</cp:lastPrinted>
  <dcterms:created xsi:type="dcterms:W3CDTF">2020-03-16T11:12:00Z</dcterms:created>
  <dcterms:modified xsi:type="dcterms:W3CDTF">2020-03-17T05:28:00Z</dcterms:modified>
</cp:coreProperties>
</file>